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94B" w:rsidRPr="00B1086E" w:rsidRDefault="00B1086E" w:rsidP="00B1086E">
      <w:pPr>
        <w:jc w:val="center"/>
        <w:rPr>
          <w:u w:val="single"/>
        </w:rPr>
      </w:pPr>
      <w:bookmarkStart w:id="0" w:name="_GoBack"/>
      <w:bookmarkEnd w:id="0"/>
      <w:r w:rsidRPr="00B1086E">
        <w:rPr>
          <w:u w:val="single"/>
        </w:rPr>
        <w:t>Maerdy Primary School</w:t>
      </w:r>
    </w:p>
    <w:p w:rsidR="00B1086E" w:rsidRDefault="0070431E" w:rsidP="00B1086E">
      <w:pPr>
        <w:jc w:val="center"/>
        <w:rPr>
          <w:u w:val="single"/>
        </w:rPr>
      </w:pPr>
      <w:r>
        <w:rPr>
          <w:u w:val="single"/>
        </w:rPr>
        <w:t xml:space="preserve">Accessibility Plan </w:t>
      </w:r>
      <w:r w:rsidR="00030116">
        <w:rPr>
          <w:u w:val="single"/>
        </w:rPr>
        <w:t xml:space="preserve">and policy </w:t>
      </w:r>
      <w:r>
        <w:rPr>
          <w:u w:val="single"/>
        </w:rPr>
        <w:t>2016-19</w:t>
      </w:r>
    </w:p>
    <w:p w:rsidR="00030116" w:rsidRPr="00030116" w:rsidRDefault="00030116" w:rsidP="00030116">
      <w:pPr>
        <w:spacing w:after="0" w:line="240" w:lineRule="auto"/>
        <w:rPr>
          <w:rFonts w:ascii="Arial" w:eastAsia="Times New Roman" w:hAnsi="Arial" w:cs="Arial"/>
          <w:sz w:val="20"/>
          <w:szCs w:val="20"/>
          <w:lang w:eastAsia="en-GB"/>
        </w:rPr>
      </w:pPr>
      <w:r w:rsidRPr="00030116">
        <w:rPr>
          <w:rFonts w:ascii="Arial" w:eastAsia="Times New Roman" w:hAnsi="Arial" w:cs="Arial"/>
          <w:sz w:val="20"/>
          <w:szCs w:val="20"/>
          <w:lang w:eastAsia="en-GB"/>
        </w:rPr>
        <w:t xml:space="preserve">Maerdy </w:t>
      </w:r>
      <w:r>
        <w:rPr>
          <w:rFonts w:ascii="Arial" w:eastAsia="Times New Roman" w:hAnsi="Arial" w:cs="Arial"/>
          <w:sz w:val="20"/>
          <w:szCs w:val="20"/>
          <w:lang w:eastAsia="en-GB"/>
        </w:rPr>
        <w:t xml:space="preserve">Primary </w:t>
      </w:r>
      <w:r w:rsidRPr="00030116">
        <w:rPr>
          <w:rFonts w:ascii="Arial" w:eastAsia="Times New Roman" w:hAnsi="Arial" w:cs="Arial"/>
          <w:sz w:val="20"/>
          <w:szCs w:val="20"/>
          <w:lang w:eastAsia="en-GB"/>
        </w:rPr>
        <w:t>School aims to enable all children the opportunity to achieve their best academically, emotionally and socially through:</w:t>
      </w:r>
    </w:p>
    <w:p w:rsidR="00030116" w:rsidRPr="00030116" w:rsidRDefault="00030116" w:rsidP="00030116">
      <w:pPr>
        <w:numPr>
          <w:ilvl w:val="0"/>
          <w:numId w:val="12"/>
        </w:numPr>
        <w:spacing w:after="0" w:line="240" w:lineRule="auto"/>
        <w:jc w:val="both"/>
        <w:rPr>
          <w:rFonts w:ascii="Arial" w:eastAsia="Times New Roman" w:hAnsi="Arial" w:cs="Arial"/>
          <w:sz w:val="20"/>
          <w:szCs w:val="20"/>
          <w:lang w:eastAsia="en-GB"/>
        </w:rPr>
      </w:pPr>
      <w:r w:rsidRPr="00030116">
        <w:rPr>
          <w:rFonts w:ascii="Arial" w:eastAsia="Times New Roman" w:hAnsi="Arial" w:cs="Arial"/>
          <w:sz w:val="20"/>
          <w:szCs w:val="20"/>
          <w:lang w:eastAsia="en-GB"/>
        </w:rPr>
        <w:t>Providing high quality learning to enable children to acquire the skills, knowledge and concepts relevant to their future;</w:t>
      </w:r>
    </w:p>
    <w:p w:rsidR="00030116" w:rsidRPr="00030116" w:rsidRDefault="00030116" w:rsidP="00030116">
      <w:pPr>
        <w:numPr>
          <w:ilvl w:val="0"/>
          <w:numId w:val="12"/>
        </w:numPr>
        <w:spacing w:after="0" w:line="240" w:lineRule="auto"/>
        <w:jc w:val="both"/>
        <w:rPr>
          <w:rFonts w:ascii="Arial" w:eastAsia="Times New Roman" w:hAnsi="Arial" w:cs="Arial"/>
          <w:sz w:val="20"/>
          <w:szCs w:val="20"/>
          <w:lang w:eastAsia="en-GB"/>
        </w:rPr>
      </w:pPr>
      <w:r w:rsidRPr="00030116">
        <w:rPr>
          <w:rFonts w:ascii="Arial" w:eastAsia="Times New Roman" w:hAnsi="Arial" w:cs="Arial"/>
          <w:sz w:val="20"/>
          <w:szCs w:val="20"/>
          <w:lang w:eastAsia="en-GB"/>
        </w:rPr>
        <w:t>Promoting an ethos of care, mutual respect and support, where effort is valued and success celebrated;</w:t>
      </w:r>
    </w:p>
    <w:p w:rsidR="00030116" w:rsidRPr="00030116" w:rsidRDefault="00030116" w:rsidP="00030116">
      <w:pPr>
        <w:numPr>
          <w:ilvl w:val="0"/>
          <w:numId w:val="12"/>
        </w:numPr>
        <w:spacing w:after="0" w:line="240" w:lineRule="auto"/>
        <w:jc w:val="both"/>
        <w:rPr>
          <w:rFonts w:ascii="Arial" w:eastAsia="Times New Roman" w:hAnsi="Arial" w:cs="Arial"/>
          <w:sz w:val="20"/>
          <w:szCs w:val="20"/>
          <w:lang w:eastAsia="en-GB"/>
        </w:rPr>
      </w:pPr>
      <w:r w:rsidRPr="00030116">
        <w:rPr>
          <w:rFonts w:ascii="Arial" w:eastAsia="Times New Roman" w:hAnsi="Arial" w:cs="Arial"/>
          <w:sz w:val="20"/>
          <w:szCs w:val="20"/>
          <w:lang w:eastAsia="en-GB"/>
        </w:rPr>
        <w:t>Enabling children to become active, responsible and caring members of the school and wider community.</w:t>
      </w:r>
    </w:p>
    <w:p w:rsidR="00030116" w:rsidRPr="00030116" w:rsidRDefault="00030116" w:rsidP="00030116">
      <w:pPr>
        <w:spacing w:after="0" w:line="240" w:lineRule="auto"/>
        <w:jc w:val="both"/>
        <w:rPr>
          <w:rFonts w:ascii="Arial" w:eastAsia="Times New Roman" w:hAnsi="Arial" w:cs="Arial"/>
          <w:sz w:val="20"/>
          <w:szCs w:val="20"/>
          <w:lang w:eastAsia="en-GB"/>
        </w:rPr>
      </w:pPr>
      <w:r w:rsidRPr="00030116">
        <w:rPr>
          <w:rFonts w:ascii="Arial" w:eastAsia="Times New Roman" w:hAnsi="Arial" w:cs="Arial"/>
          <w:sz w:val="20"/>
          <w:szCs w:val="20"/>
          <w:lang w:eastAsia="en-GB"/>
        </w:rPr>
        <w:t>The school works towards these aims by:</w:t>
      </w:r>
    </w:p>
    <w:p w:rsidR="00030116" w:rsidRPr="00030116" w:rsidRDefault="00030116" w:rsidP="00030116">
      <w:pPr>
        <w:numPr>
          <w:ilvl w:val="0"/>
          <w:numId w:val="13"/>
        </w:numPr>
        <w:spacing w:after="0" w:line="240" w:lineRule="auto"/>
        <w:jc w:val="both"/>
        <w:rPr>
          <w:rFonts w:ascii="Arial" w:eastAsia="Times New Roman" w:hAnsi="Arial" w:cs="Arial"/>
          <w:sz w:val="20"/>
          <w:szCs w:val="20"/>
          <w:lang w:eastAsia="en-GB"/>
        </w:rPr>
      </w:pPr>
      <w:r w:rsidRPr="00030116">
        <w:rPr>
          <w:rFonts w:ascii="Arial" w:eastAsia="Times New Roman" w:hAnsi="Arial" w:cs="Arial"/>
          <w:sz w:val="20"/>
          <w:szCs w:val="20"/>
          <w:lang w:eastAsia="en-GB"/>
        </w:rPr>
        <w:t>Promoting high quality learning and exceptional attainment;</w:t>
      </w:r>
    </w:p>
    <w:p w:rsidR="00030116" w:rsidRPr="00030116" w:rsidRDefault="00030116" w:rsidP="00030116">
      <w:pPr>
        <w:numPr>
          <w:ilvl w:val="0"/>
          <w:numId w:val="13"/>
        </w:numPr>
        <w:spacing w:after="0" w:line="240" w:lineRule="auto"/>
        <w:jc w:val="both"/>
        <w:rPr>
          <w:rFonts w:ascii="Arial" w:eastAsia="Times New Roman" w:hAnsi="Arial" w:cs="Arial"/>
          <w:sz w:val="20"/>
          <w:szCs w:val="20"/>
          <w:lang w:eastAsia="en-GB"/>
        </w:rPr>
      </w:pPr>
      <w:r w:rsidRPr="00030116">
        <w:rPr>
          <w:rFonts w:ascii="Arial" w:eastAsia="Times New Roman" w:hAnsi="Arial" w:cs="Arial"/>
          <w:sz w:val="20"/>
          <w:szCs w:val="20"/>
          <w:lang w:eastAsia="en-GB"/>
        </w:rPr>
        <w:t>Providing high quality curriculum entitlement and a high quality learning environment;</w:t>
      </w:r>
    </w:p>
    <w:p w:rsidR="00030116" w:rsidRPr="00030116" w:rsidRDefault="00030116" w:rsidP="00030116">
      <w:pPr>
        <w:numPr>
          <w:ilvl w:val="0"/>
          <w:numId w:val="13"/>
        </w:numPr>
        <w:spacing w:after="0" w:line="240" w:lineRule="auto"/>
        <w:jc w:val="both"/>
        <w:rPr>
          <w:rFonts w:ascii="Arial" w:eastAsia="Times New Roman" w:hAnsi="Arial" w:cs="Arial"/>
          <w:sz w:val="20"/>
          <w:szCs w:val="20"/>
          <w:lang w:eastAsia="en-GB"/>
        </w:rPr>
      </w:pPr>
      <w:r w:rsidRPr="00030116">
        <w:rPr>
          <w:rFonts w:ascii="Arial" w:eastAsia="Times New Roman" w:hAnsi="Arial" w:cs="Arial"/>
          <w:sz w:val="20"/>
          <w:szCs w:val="20"/>
          <w:lang w:eastAsia="en-GB"/>
        </w:rPr>
        <w:t>Promoting the Maerdy Core Values to enable the children to value themselves and each other; the Core Values are:</w:t>
      </w:r>
    </w:p>
    <w:p w:rsidR="00030116" w:rsidRPr="00030116" w:rsidRDefault="00030116" w:rsidP="00030116">
      <w:pPr>
        <w:numPr>
          <w:ilvl w:val="0"/>
          <w:numId w:val="14"/>
        </w:numPr>
        <w:spacing w:after="0" w:line="240" w:lineRule="auto"/>
        <w:rPr>
          <w:rFonts w:ascii="Arial" w:eastAsia="Times New Roman" w:hAnsi="Arial" w:cs="Arial"/>
          <w:sz w:val="20"/>
          <w:szCs w:val="20"/>
        </w:rPr>
      </w:pPr>
      <w:r w:rsidRPr="00030116">
        <w:rPr>
          <w:rFonts w:ascii="Arial" w:eastAsia="Times New Roman" w:hAnsi="Arial" w:cs="Arial"/>
          <w:sz w:val="20"/>
          <w:szCs w:val="20"/>
        </w:rPr>
        <w:t>We are respectful</w:t>
      </w:r>
    </w:p>
    <w:p w:rsidR="00030116" w:rsidRPr="00030116" w:rsidRDefault="00030116" w:rsidP="00030116">
      <w:pPr>
        <w:numPr>
          <w:ilvl w:val="0"/>
          <w:numId w:val="14"/>
        </w:numPr>
        <w:spacing w:after="0" w:line="240" w:lineRule="auto"/>
        <w:rPr>
          <w:rFonts w:ascii="Arial" w:eastAsia="Times New Roman" w:hAnsi="Arial" w:cs="Arial"/>
          <w:sz w:val="20"/>
          <w:szCs w:val="20"/>
        </w:rPr>
      </w:pPr>
      <w:r w:rsidRPr="00030116">
        <w:rPr>
          <w:rFonts w:ascii="Arial" w:eastAsia="Times New Roman" w:hAnsi="Arial" w:cs="Arial"/>
          <w:sz w:val="20"/>
          <w:szCs w:val="20"/>
        </w:rPr>
        <w:t>We are friendly, kind and caring</w:t>
      </w:r>
    </w:p>
    <w:p w:rsidR="00030116" w:rsidRPr="00030116" w:rsidRDefault="00030116" w:rsidP="00030116">
      <w:pPr>
        <w:numPr>
          <w:ilvl w:val="0"/>
          <w:numId w:val="14"/>
        </w:numPr>
        <w:spacing w:after="0" w:line="240" w:lineRule="auto"/>
        <w:rPr>
          <w:rFonts w:ascii="Arial" w:eastAsia="Times New Roman" w:hAnsi="Arial" w:cs="Arial"/>
          <w:sz w:val="20"/>
          <w:szCs w:val="20"/>
        </w:rPr>
      </w:pPr>
      <w:r w:rsidRPr="00030116">
        <w:rPr>
          <w:rFonts w:ascii="Arial" w:eastAsia="Times New Roman" w:hAnsi="Arial" w:cs="Arial"/>
          <w:sz w:val="20"/>
          <w:szCs w:val="20"/>
        </w:rPr>
        <w:t>We are positive, talented and determined</w:t>
      </w:r>
    </w:p>
    <w:p w:rsidR="00030116" w:rsidRPr="00030116" w:rsidRDefault="00030116" w:rsidP="00030116">
      <w:pPr>
        <w:numPr>
          <w:ilvl w:val="0"/>
          <w:numId w:val="14"/>
        </w:numPr>
        <w:spacing w:after="0" w:line="240" w:lineRule="auto"/>
        <w:rPr>
          <w:rFonts w:ascii="Arial" w:eastAsia="Times New Roman" w:hAnsi="Arial" w:cs="Arial"/>
          <w:sz w:val="20"/>
          <w:szCs w:val="20"/>
        </w:rPr>
      </w:pPr>
      <w:r w:rsidRPr="00030116">
        <w:rPr>
          <w:rFonts w:ascii="Arial" w:eastAsia="Times New Roman" w:hAnsi="Arial" w:cs="Arial"/>
          <w:sz w:val="20"/>
          <w:szCs w:val="20"/>
        </w:rPr>
        <w:t xml:space="preserve">We are independent and confident  </w:t>
      </w:r>
    </w:p>
    <w:p w:rsidR="00030116" w:rsidRPr="00030116" w:rsidRDefault="00030116" w:rsidP="00030116">
      <w:pPr>
        <w:spacing w:after="0" w:line="240" w:lineRule="auto"/>
        <w:ind w:left="360"/>
        <w:jc w:val="both"/>
        <w:rPr>
          <w:rFonts w:ascii="Arial" w:eastAsia="Times New Roman" w:hAnsi="Arial" w:cs="Arial"/>
          <w:sz w:val="20"/>
          <w:szCs w:val="20"/>
          <w:lang w:eastAsia="en-GB"/>
        </w:rPr>
      </w:pPr>
    </w:p>
    <w:p w:rsidR="00030116" w:rsidRPr="00030116" w:rsidRDefault="00030116" w:rsidP="00030116">
      <w:pPr>
        <w:numPr>
          <w:ilvl w:val="0"/>
          <w:numId w:val="13"/>
        </w:numPr>
        <w:spacing w:after="0" w:line="240" w:lineRule="auto"/>
        <w:jc w:val="both"/>
        <w:rPr>
          <w:rFonts w:ascii="Arial" w:eastAsia="Times New Roman" w:hAnsi="Arial" w:cs="Arial"/>
          <w:sz w:val="20"/>
          <w:szCs w:val="20"/>
          <w:lang w:eastAsia="en-GB"/>
        </w:rPr>
      </w:pPr>
      <w:r w:rsidRPr="00030116">
        <w:rPr>
          <w:rFonts w:ascii="Arial" w:eastAsia="Times New Roman" w:hAnsi="Arial" w:cs="Arial"/>
          <w:sz w:val="20"/>
          <w:szCs w:val="20"/>
          <w:lang w:eastAsia="en-GB"/>
        </w:rPr>
        <w:t>Promoting an effective partnership with parents and the wider community.</w:t>
      </w:r>
    </w:p>
    <w:p w:rsidR="00030116" w:rsidRPr="00030116" w:rsidRDefault="00030116" w:rsidP="00030116">
      <w:pPr>
        <w:spacing w:after="0" w:line="240" w:lineRule="auto"/>
        <w:rPr>
          <w:rFonts w:ascii="Arial" w:eastAsia="Times New Roman" w:hAnsi="Arial" w:cs="Arial"/>
          <w:sz w:val="20"/>
          <w:szCs w:val="20"/>
        </w:rPr>
      </w:pPr>
    </w:p>
    <w:p w:rsidR="00030116" w:rsidRPr="00030116" w:rsidRDefault="00030116" w:rsidP="00030116">
      <w:pPr>
        <w:keepNext/>
        <w:spacing w:after="0" w:line="240" w:lineRule="auto"/>
        <w:outlineLvl w:val="1"/>
        <w:rPr>
          <w:rFonts w:ascii="Arial" w:eastAsia="Times New Roman" w:hAnsi="Arial" w:cs="Arial"/>
          <w:b/>
          <w:sz w:val="20"/>
          <w:szCs w:val="20"/>
        </w:rPr>
      </w:pPr>
      <w:r w:rsidRPr="00030116">
        <w:rPr>
          <w:rFonts w:ascii="Arial" w:eastAsia="Times New Roman" w:hAnsi="Arial" w:cs="Arial"/>
          <w:b/>
          <w:sz w:val="20"/>
          <w:szCs w:val="20"/>
        </w:rPr>
        <w:t>Introduction</w:t>
      </w:r>
    </w:p>
    <w:p w:rsidR="00030116" w:rsidRPr="00030116" w:rsidRDefault="00030116" w:rsidP="00030116">
      <w:pPr>
        <w:numPr>
          <w:ilvl w:val="0"/>
          <w:numId w:val="4"/>
        </w:numPr>
        <w:spacing w:after="0" w:line="240" w:lineRule="auto"/>
        <w:rPr>
          <w:rFonts w:ascii="Arial" w:eastAsia="Times New Roman" w:hAnsi="Arial" w:cs="Arial"/>
          <w:sz w:val="20"/>
          <w:szCs w:val="20"/>
        </w:rPr>
      </w:pPr>
      <w:r w:rsidRPr="00030116">
        <w:rPr>
          <w:rFonts w:ascii="Arial" w:eastAsia="Times New Roman" w:hAnsi="Arial" w:cs="Arial"/>
          <w:sz w:val="20"/>
          <w:szCs w:val="20"/>
        </w:rPr>
        <w:t>The SEN and Disability Act 2001 extended the Disability Discrimination Act 1995 (DDA) to cover education.  Since September 2002, the Governing Body has had three key duties towards disabled pupils, under Part 4 of the DDA:</w:t>
      </w:r>
    </w:p>
    <w:p w:rsidR="00030116" w:rsidRPr="00030116" w:rsidRDefault="00030116" w:rsidP="00030116">
      <w:pPr>
        <w:numPr>
          <w:ilvl w:val="0"/>
          <w:numId w:val="2"/>
        </w:numPr>
        <w:spacing w:after="0" w:line="240" w:lineRule="auto"/>
        <w:rPr>
          <w:rFonts w:ascii="Arial" w:eastAsia="Times New Roman" w:hAnsi="Arial" w:cs="Arial"/>
          <w:sz w:val="20"/>
          <w:szCs w:val="20"/>
        </w:rPr>
      </w:pPr>
      <w:r w:rsidRPr="00030116">
        <w:rPr>
          <w:rFonts w:ascii="Arial" w:eastAsia="Times New Roman" w:hAnsi="Arial" w:cs="Arial"/>
          <w:sz w:val="20"/>
          <w:szCs w:val="20"/>
        </w:rPr>
        <w:t>not to treat disabled pupils less favourably for a reason related to their disability;</w:t>
      </w:r>
    </w:p>
    <w:p w:rsidR="00030116" w:rsidRPr="00030116" w:rsidRDefault="00030116" w:rsidP="00030116">
      <w:pPr>
        <w:numPr>
          <w:ilvl w:val="0"/>
          <w:numId w:val="2"/>
        </w:numPr>
        <w:spacing w:after="0" w:line="240" w:lineRule="auto"/>
        <w:rPr>
          <w:rFonts w:ascii="Arial" w:eastAsia="Times New Roman" w:hAnsi="Arial" w:cs="Arial"/>
          <w:sz w:val="20"/>
          <w:szCs w:val="20"/>
        </w:rPr>
      </w:pPr>
      <w:r w:rsidRPr="00030116">
        <w:rPr>
          <w:rFonts w:ascii="Arial" w:eastAsia="Times New Roman" w:hAnsi="Arial" w:cs="Arial"/>
          <w:sz w:val="20"/>
          <w:szCs w:val="20"/>
        </w:rPr>
        <w:t>to make reasonable adjustments for disabled pupils, so that they are not at a substantial disadvantage;</w:t>
      </w:r>
    </w:p>
    <w:p w:rsidR="00030116" w:rsidRPr="00030116" w:rsidRDefault="00030116" w:rsidP="00030116">
      <w:pPr>
        <w:numPr>
          <w:ilvl w:val="0"/>
          <w:numId w:val="2"/>
        </w:numPr>
        <w:spacing w:after="0" w:line="240" w:lineRule="auto"/>
        <w:rPr>
          <w:rFonts w:ascii="Arial" w:eastAsia="Times New Roman" w:hAnsi="Arial" w:cs="Arial"/>
          <w:sz w:val="20"/>
          <w:szCs w:val="20"/>
        </w:rPr>
      </w:pPr>
      <w:r w:rsidRPr="00030116">
        <w:rPr>
          <w:rFonts w:ascii="Arial" w:eastAsia="Times New Roman" w:hAnsi="Arial" w:cs="Arial"/>
          <w:sz w:val="20"/>
          <w:szCs w:val="20"/>
        </w:rPr>
        <w:t>to plan to increase access to education for disabled pupils.</w:t>
      </w:r>
    </w:p>
    <w:p w:rsidR="00030116" w:rsidRPr="00030116" w:rsidRDefault="00030116" w:rsidP="00030116">
      <w:pPr>
        <w:numPr>
          <w:ilvl w:val="0"/>
          <w:numId w:val="4"/>
        </w:numPr>
        <w:spacing w:after="0" w:line="240" w:lineRule="auto"/>
        <w:contextualSpacing/>
        <w:rPr>
          <w:rFonts w:ascii="Arial" w:eastAsia="Times New Roman" w:hAnsi="Arial" w:cs="Arial"/>
          <w:sz w:val="20"/>
          <w:szCs w:val="20"/>
        </w:rPr>
      </w:pPr>
      <w:r w:rsidRPr="00030116">
        <w:rPr>
          <w:rFonts w:ascii="Arial" w:eastAsia="Times New Roman" w:hAnsi="Arial" w:cs="Arial"/>
          <w:sz w:val="20"/>
          <w:szCs w:val="20"/>
        </w:rPr>
        <w:t xml:space="preserve">This plan sets out the proposals of the Governing Body of the school to increase access to education for disabled pupils in the three areas required by the planning duties in the DDA: </w:t>
      </w:r>
    </w:p>
    <w:p w:rsidR="00030116" w:rsidRPr="00030116" w:rsidRDefault="00030116" w:rsidP="00030116">
      <w:pPr>
        <w:numPr>
          <w:ilvl w:val="0"/>
          <w:numId w:val="3"/>
        </w:numPr>
        <w:spacing w:after="0" w:line="240" w:lineRule="auto"/>
        <w:contextualSpacing/>
        <w:rPr>
          <w:rFonts w:ascii="Arial" w:eastAsia="Times New Roman" w:hAnsi="Arial" w:cs="Arial"/>
          <w:sz w:val="20"/>
          <w:szCs w:val="20"/>
        </w:rPr>
      </w:pPr>
      <w:r w:rsidRPr="00030116">
        <w:rPr>
          <w:rFonts w:ascii="Arial" w:eastAsia="Times New Roman" w:hAnsi="Arial" w:cs="Arial"/>
          <w:sz w:val="20"/>
          <w:szCs w:val="20"/>
        </w:rPr>
        <w:t>increasing the extent to which disabled pupils can participate in the school curriculum;</w:t>
      </w:r>
    </w:p>
    <w:p w:rsidR="00030116" w:rsidRPr="00030116" w:rsidRDefault="00030116" w:rsidP="00030116">
      <w:pPr>
        <w:numPr>
          <w:ilvl w:val="0"/>
          <w:numId w:val="3"/>
        </w:numPr>
        <w:spacing w:after="0" w:line="240" w:lineRule="auto"/>
        <w:contextualSpacing/>
        <w:rPr>
          <w:rFonts w:ascii="Arial" w:eastAsia="Times New Roman" w:hAnsi="Arial" w:cs="Arial"/>
          <w:sz w:val="20"/>
          <w:szCs w:val="20"/>
        </w:rPr>
      </w:pPr>
      <w:r w:rsidRPr="00030116">
        <w:rPr>
          <w:rFonts w:ascii="Arial" w:eastAsia="Times New Roman" w:hAnsi="Arial" w:cs="Arial"/>
          <w:sz w:val="20"/>
          <w:szCs w:val="20"/>
        </w:rPr>
        <w:t>improving the environment of the school to increase the extent to which disabled pupils can take advantage of education and associated services;</w:t>
      </w:r>
    </w:p>
    <w:p w:rsidR="00030116" w:rsidRPr="00030116" w:rsidRDefault="00030116" w:rsidP="00030116">
      <w:pPr>
        <w:numPr>
          <w:ilvl w:val="0"/>
          <w:numId w:val="3"/>
        </w:numPr>
        <w:spacing w:after="0" w:line="240" w:lineRule="auto"/>
        <w:contextualSpacing/>
        <w:rPr>
          <w:rFonts w:ascii="Arial" w:eastAsia="Times New Roman" w:hAnsi="Arial" w:cs="Arial"/>
          <w:sz w:val="20"/>
          <w:szCs w:val="20"/>
        </w:rPr>
      </w:pPr>
      <w:r w:rsidRPr="00030116">
        <w:rPr>
          <w:rFonts w:ascii="Arial" w:eastAsia="Times New Roman" w:hAnsi="Arial" w:cs="Arial"/>
          <w:sz w:val="20"/>
          <w:szCs w:val="20"/>
        </w:rPr>
        <w:t>improving the delivery to disabled pupils of information which is provided in writing for pupils who are not disabled.</w:t>
      </w:r>
    </w:p>
    <w:p w:rsidR="00030116" w:rsidRPr="00030116" w:rsidRDefault="00030116" w:rsidP="00030116">
      <w:pPr>
        <w:numPr>
          <w:ilvl w:val="0"/>
          <w:numId w:val="4"/>
        </w:numPr>
        <w:spacing w:after="0" w:line="240" w:lineRule="auto"/>
        <w:rPr>
          <w:rFonts w:ascii="Arial" w:eastAsia="Times New Roman" w:hAnsi="Arial" w:cs="Arial"/>
          <w:sz w:val="20"/>
          <w:szCs w:val="20"/>
        </w:rPr>
      </w:pPr>
      <w:r w:rsidRPr="00030116">
        <w:rPr>
          <w:rFonts w:ascii="Arial" w:eastAsia="Times New Roman" w:hAnsi="Arial" w:cs="Arial"/>
          <w:sz w:val="20"/>
          <w:szCs w:val="20"/>
        </w:rPr>
        <w:t>It is a requirement that the school’s accessibility plan is resourced, implemented and reviewed and revised as necessary.  Attached is a set of action plans showing how the school will address the priorities identified in the plan.</w:t>
      </w:r>
    </w:p>
    <w:p w:rsidR="00030116" w:rsidRPr="00030116" w:rsidRDefault="00030116" w:rsidP="00030116">
      <w:pPr>
        <w:spacing w:after="0" w:line="240" w:lineRule="auto"/>
        <w:ind w:firstLine="360"/>
        <w:rPr>
          <w:rFonts w:ascii="Arial" w:eastAsia="Times New Roman" w:hAnsi="Arial" w:cs="Arial"/>
          <w:b/>
          <w:sz w:val="20"/>
          <w:szCs w:val="20"/>
        </w:rPr>
      </w:pPr>
      <w:r w:rsidRPr="00030116">
        <w:rPr>
          <w:rFonts w:ascii="Arial" w:eastAsia="Times New Roman" w:hAnsi="Arial" w:cs="Arial"/>
          <w:sz w:val="20"/>
          <w:szCs w:val="20"/>
        </w:rPr>
        <w:t xml:space="preserve">Date of Plan: 2016-2019 (to be annually evaluated and reviewed).   </w:t>
      </w:r>
    </w:p>
    <w:p w:rsidR="00030116" w:rsidRDefault="00030116" w:rsidP="00030116">
      <w:pPr>
        <w:spacing w:after="0" w:line="240" w:lineRule="auto"/>
        <w:rPr>
          <w:rFonts w:ascii="Arial" w:eastAsia="Times New Roman" w:hAnsi="Arial" w:cs="Arial"/>
          <w:sz w:val="20"/>
          <w:szCs w:val="20"/>
        </w:rPr>
      </w:pPr>
    </w:p>
    <w:p w:rsidR="00030116" w:rsidRDefault="00030116" w:rsidP="00030116">
      <w:pPr>
        <w:spacing w:after="0" w:line="240" w:lineRule="auto"/>
        <w:rPr>
          <w:rFonts w:ascii="Arial" w:eastAsia="Times New Roman" w:hAnsi="Arial" w:cs="Arial"/>
          <w:sz w:val="20"/>
          <w:szCs w:val="20"/>
        </w:rPr>
      </w:pPr>
    </w:p>
    <w:p w:rsidR="00030116" w:rsidRDefault="00030116" w:rsidP="00030116">
      <w:pPr>
        <w:spacing w:after="0" w:line="240" w:lineRule="auto"/>
        <w:rPr>
          <w:rFonts w:ascii="Arial" w:eastAsia="Times New Roman" w:hAnsi="Arial" w:cs="Arial"/>
          <w:sz w:val="20"/>
          <w:szCs w:val="20"/>
        </w:rPr>
      </w:pPr>
    </w:p>
    <w:p w:rsidR="00030116" w:rsidRPr="00030116" w:rsidRDefault="00030116" w:rsidP="00030116">
      <w:pPr>
        <w:spacing w:after="0" w:line="240" w:lineRule="auto"/>
        <w:rPr>
          <w:rFonts w:ascii="Arial" w:eastAsia="Times New Roman" w:hAnsi="Arial" w:cs="Arial"/>
          <w:sz w:val="20"/>
          <w:szCs w:val="20"/>
        </w:rPr>
      </w:pPr>
    </w:p>
    <w:p w:rsidR="00030116" w:rsidRPr="00030116" w:rsidRDefault="00030116" w:rsidP="00030116">
      <w:pPr>
        <w:spacing w:after="0" w:line="240" w:lineRule="auto"/>
        <w:rPr>
          <w:rFonts w:ascii="Arial" w:eastAsia="Times New Roman" w:hAnsi="Arial" w:cs="Arial"/>
          <w:b/>
          <w:color w:val="000000"/>
          <w:sz w:val="20"/>
          <w:szCs w:val="20"/>
        </w:rPr>
      </w:pPr>
      <w:r w:rsidRPr="00030116">
        <w:rPr>
          <w:rFonts w:ascii="Arial" w:eastAsia="Times New Roman" w:hAnsi="Arial" w:cs="Arial"/>
          <w:b/>
          <w:color w:val="000000"/>
          <w:sz w:val="20"/>
          <w:szCs w:val="20"/>
        </w:rPr>
        <w:lastRenderedPageBreak/>
        <w:t>Definition of Disability:</w:t>
      </w:r>
    </w:p>
    <w:p w:rsidR="00030116" w:rsidRPr="00030116" w:rsidRDefault="00030116" w:rsidP="00030116">
      <w:pPr>
        <w:spacing w:after="0" w:line="240" w:lineRule="auto"/>
        <w:rPr>
          <w:rFonts w:ascii="Arial" w:eastAsia="Times New Roman" w:hAnsi="Arial" w:cs="Arial"/>
          <w:sz w:val="20"/>
          <w:szCs w:val="20"/>
        </w:rPr>
      </w:pPr>
      <w:r w:rsidRPr="00030116">
        <w:rPr>
          <w:rFonts w:ascii="Arial" w:eastAsia="Times New Roman" w:hAnsi="Arial" w:cs="Arial"/>
          <w:sz w:val="20"/>
          <w:szCs w:val="20"/>
        </w:rPr>
        <w:t>Disability is defined by the Disability Discrimination Act 1995 (DDA):</w:t>
      </w:r>
    </w:p>
    <w:p w:rsidR="00030116" w:rsidRPr="00030116" w:rsidRDefault="00030116" w:rsidP="00030116">
      <w:pPr>
        <w:spacing w:after="0" w:line="240" w:lineRule="auto"/>
        <w:rPr>
          <w:rFonts w:ascii="Arial" w:eastAsia="Times New Roman" w:hAnsi="Arial" w:cs="Arial"/>
          <w:sz w:val="20"/>
          <w:szCs w:val="20"/>
        </w:rPr>
      </w:pPr>
      <w:r w:rsidRPr="00030116">
        <w:rPr>
          <w:rFonts w:ascii="Arial" w:eastAsia="Times New Roman" w:hAnsi="Arial" w:cs="Arial"/>
          <w:sz w:val="20"/>
          <w:szCs w:val="20"/>
        </w:rPr>
        <w:t>‘A person has a disability if he or she has a physical or mental impairment that has a substantial and long term adverse effect on his or her ability to carry out normal day to day activities.’</w:t>
      </w:r>
    </w:p>
    <w:p w:rsidR="00030116" w:rsidRPr="00030116" w:rsidRDefault="00030116" w:rsidP="00030116">
      <w:pPr>
        <w:spacing w:after="0" w:line="240" w:lineRule="auto"/>
        <w:rPr>
          <w:rFonts w:ascii="Arial" w:eastAsia="Times New Roman" w:hAnsi="Arial" w:cs="Arial"/>
          <w:sz w:val="20"/>
          <w:szCs w:val="20"/>
        </w:rPr>
      </w:pPr>
    </w:p>
    <w:p w:rsidR="00030116" w:rsidRPr="00030116" w:rsidRDefault="00030116" w:rsidP="00030116">
      <w:pPr>
        <w:spacing w:after="0" w:line="240" w:lineRule="auto"/>
        <w:rPr>
          <w:rFonts w:ascii="Arial" w:eastAsia="Times New Roman" w:hAnsi="Arial" w:cs="Arial"/>
          <w:sz w:val="20"/>
          <w:szCs w:val="20"/>
        </w:rPr>
      </w:pPr>
    </w:p>
    <w:p w:rsidR="00030116" w:rsidRPr="00030116" w:rsidRDefault="00030116" w:rsidP="00030116">
      <w:pPr>
        <w:spacing w:after="0" w:line="240" w:lineRule="auto"/>
        <w:rPr>
          <w:rFonts w:ascii="Arial" w:eastAsia="Times New Roman" w:hAnsi="Arial" w:cs="Arial"/>
          <w:b/>
          <w:sz w:val="20"/>
          <w:szCs w:val="20"/>
        </w:rPr>
      </w:pPr>
      <w:r w:rsidRPr="00030116">
        <w:rPr>
          <w:rFonts w:ascii="Arial" w:eastAsia="Times New Roman" w:hAnsi="Arial" w:cs="Arial"/>
          <w:b/>
          <w:sz w:val="20"/>
          <w:szCs w:val="20"/>
        </w:rPr>
        <w:t>The purpose and direction of the school’s plan: vision and values</w:t>
      </w:r>
    </w:p>
    <w:p w:rsidR="00030116" w:rsidRPr="00030116" w:rsidRDefault="00030116" w:rsidP="00030116">
      <w:pPr>
        <w:numPr>
          <w:ilvl w:val="0"/>
          <w:numId w:val="5"/>
        </w:numPr>
        <w:spacing w:after="0" w:line="240" w:lineRule="auto"/>
        <w:contextualSpacing/>
        <w:rPr>
          <w:rFonts w:ascii="Arial" w:eastAsia="Times New Roman" w:hAnsi="Arial" w:cs="Arial"/>
          <w:sz w:val="20"/>
          <w:szCs w:val="20"/>
        </w:rPr>
      </w:pPr>
      <w:r w:rsidRPr="00030116">
        <w:rPr>
          <w:rFonts w:ascii="Arial" w:eastAsia="Times New Roman" w:hAnsi="Arial" w:cs="Arial"/>
          <w:sz w:val="20"/>
          <w:szCs w:val="20"/>
        </w:rPr>
        <w:t xml:space="preserve">At Maerdy Primary School we are committed to giving all of our children every opportunity to achieve the highest of standards. We do this by taking account of pupils’ varied life experiences and needs. We offer a broad and balanced curriculum and have high expectations for all children. The achievements, attitudes and well-being of all our children matter. Maerdy Primary School promotes the individuality of all our children, irrespective of ethnicity, attainment, age, disability, gender or background. </w:t>
      </w:r>
    </w:p>
    <w:p w:rsidR="00030116" w:rsidRPr="00030116" w:rsidRDefault="00030116" w:rsidP="00030116">
      <w:pPr>
        <w:numPr>
          <w:ilvl w:val="0"/>
          <w:numId w:val="5"/>
        </w:numPr>
        <w:spacing w:after="0" w:line="240" w:lineRule="auto"/>
        <w:contextualSpacing/>
        <w:rPr>
          <w:rFonts w:ascii="Arial" w:eastAsia="Times New Roman" w:hAnsi="Arial" w:cs="Arial"/>
          <w:sz w:val="20"/>
          <w:szCs w:val="20"/>
        </w:rPr>
      </w:pPr>
      <w:r w:rsidRPr="00030116">
        <w:rPr>
          <w:rFonts w:ascii="Arial" w:eastAsia="Times New Roman" w:hAnsi="Arial" w:cs="Arial"/>
          <w:sz w:val="20"/>
          <w:szCs w:val="20"/>
        </w:rPr>
        <w:t>Our school aims to be an inclusive school. We actively seek to remove the barriers to learning and participation that can hinder or exclude individual pupils, or groups of pupils. This means that equality of opportunity must be a reality for our children:</w:t>
      </w:r>
    </w:p>
    <w:p w:rsidR="00030116" w:rsidRPr="00030116" w:rsidRDefault="00030116" w:rsidP="00030116">
      <w:pPr>
        <w:numPr>
          <w:ilvl w:val="0"/>
          <w:numId w:val="6"/>
        </w:numPr>
        <w:spacing w:after="0" w:line="240" w:lineRule="auto"/>
        <w:contextualSpacing/>
        <w:rPr>
          <w:rFonts w:ascii="Arial" w:eastAsia="Times New Roman" w:hAnsi="Arial" w:cs="Arial"/>
          <w:sz w:val="20"/>
          <w:szCs w:val="20"/>
        </w:rPr>
      </w:pPr>
      <w:r w:rsidRPr="00030116">
        <w:rPr>
          <w:rFonts w:ascii="Arial" w:eastAsia="Times New Roman" w:hAnsi="Arial" w:cs="Arial"/>
          <w:sz w:val="20"/>
          <w:szCs w:val="20"/>
        </w:rPr>
        <w:t>girls and boys;</w:t>
      </w:r>
    </w:p>
    <w:p w:rsidR="00030116" w:rsidRPr="00030116" w:rsidRDefault="00030116" w:rsidP="00030116">
      <w:pPr>
        <w:numPr>
          <w:ilvl w:val="0"/>
          <w:numId w:val="6"/>
        </w:numPr>
        <w:spacing w:after="0" w:line="240" w:lineRule="auto"/>
        <w:contextualSpacing/>
        <w:rPr>
          <w:rFonts w:ascii="Arial" w:eastAsia="Times New Roman" w:hAnsi="Arial" w:cs="Arial"/>
          <w:sz w:val="20"/>
          <w:szCs w:val="20"/>
        </w:rPr>
      </w:pPr>
      <w:r w:rsidRPr="00030116">
        <w:rPr>
          <w:rFonts w:ascii="Arial" w:eastAsia="Times New Roman" w:hAnsi="Arial" w:cs="Arial"/>
          <w:sz w:val="20"/>
          <w:szCs w:val="20"/>
        </w:rPr>
        <w:t>minority ethnic and faith groups;</w:t>
      </w:r>
    </w:p>
    <w:p w:rsidR="00030116" w:rsidRPr="00030116" w:rsidRDefault="00030116" w:rsidP="00030116">
      <w:pPr>
        <w:numPr>
          <w:ilvl w:val="0"/>
          <w:numId w:val="6"/>
        </w:numPr>
        <w:spacing w:after="0" w:line="240" w:lineRule="auto"/>
        <w:contextualSpacing/>
        <w:rPr>
          <w:rFonts w:ascii="Arial" w:eastAsia="Times New Roman" w:hAnsi="Arial" w:cs="Arial"/>
          <w:sz w:val="20"/>
          <w:szCs w:val="20"/>
        </w:rPr>
      </w:pPr>
      <w:r w:rsidRPr="00030116">
        <w:rPr>
          <w:rFonts w:ascii="Arial" w:eastAsia="Times New Roman" w:hAnsi="Arial" w:cs="Arial"/>
          <w:sz w:val="20"/>
          <w:szCs w:val="20"/>
        </w:rPr>
        <w:t>children who need support to learn English as an additional language;</w:t>
      </w:r>
    </w:p>
    <w:p w:rsidR="00030116" w:rsidRPr="00030116" w:rsidRDefault="00030116" w:rsidP="00030116">
      <w:pPr>
        <w:numPr>
          <w:ilvl w:val="0"/>
          <w:numId w:val="6"/>
        </w:numPr>
        <w:spacing w:after="0" w:line="240" w:lineRule="auto"/>
        <w:contextualSpacing/>
        <w:rPr>
          <w:rFonts w:ascii="Arial" w:eastAsia="Times New Roman" w:hAnsi="Arial" w:cs="Arial"/>
          <w:sz w:val="20"/>
          <w:szCs w:val="20"/>
        </w:rPr>
      </w:pPr>
      <w:r w:rsidRPr="00030116">
        <w:rPr>
          <w:rFonts w:ascii="Arial" w:eastAsia="Times New Roman" w:hAnsi="Arial" w:cs="Arial"/>
          <w:sz w:val="20"/>
          <w:szCs w:val="20"/>
        </w:rPr>
        <w:t>children with special educational needs;</w:t>
      </w:r>
    </w:p>
    <w:p w:rsidR="00030116" w:rsidRPr="00030116" w:rsidRDefault="00030116" w:rsidP="00030116">
      <w:pPr>
        <w:numPr>
          <w:ilvl w:val="0"/>
          <w:numId w:val="6"/>
        </w:numP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more able </w:t>
      </w:r>
      <w:r w:rsidRPr="00030116">
        <w:rPr>
          <w:rFonts w:ascii="Arial" w:eastAsia="Times New Roman" w:hAnsi="Arial" w:cs="Arial"/>
          <w:sz w:val="20"/>
          <w:szCs w:val="20"/>
        </w:rPr>
        <w:t>and talented children;</w:t>
      </w:r>
    </w:p>
    <w:p w:rsidR="00030116" w:rsidRPr="00030116" w:rsidRDefault="00030116" w:rsidP="00030116">
      <w:pPr>
        <w:numPr>
          <w:ilvl w:val="0"/>
          <w:numId w:val="6"/>
        </w:numPr>
        <w:spacing w:after="0" w:line="240" w:lineRule="auto"/>
        <w:contextualSpacing/>
        <w:rPr>
          <w:rFonts w:ascii="Arial" w:eastAsia="Times New Roman" w:hAnsi="Arial" w:cs="Arial"/>
          <w:sz w:val="20"/>
          <w:szCs w:val="20"/>
        </w:rPr>
      </w:pPr>
      <w:r w:rsidRPr="00030116">
        <w:rPr>
          <w:rFonts w:ascii="Arial" w:eastAsia="Times New Roman" w:hAnsi="Arial" w:cs="Arial"/>
          <w:sz w:val="20"/>
          <w:szCs w:val="20"/>
        </w:rPr>
        <w:t>children who are vulnerable of under achievement or social exclusion.</w:t>
      </w:r>
    </w:p>
    <w:p w:rsidR="00030116" w:rsidRPr="00030116" w:rsidRDefault="00030116" w:rsidP="00030116">
      <w:pPr>
        <w:spacing w:after="0" w:line="240" w:lineRule="auto"/>
        <w:rPr>
          <w:rFonts w:ascii="Arial" w:eastAsia="Times New Roman" w:hAnsi="Arial" w:cs="Arial"/>
          <w:sz w:val="20"/>
          <w:szCs w:val="20"/>
        </w:rPr>
      </w:pPr>
    </w:p>
    <w:p w:rsidR="00030116" w:rsidRPr="00030116" w:rsidRDefault="00030116" w:rsidP="00030116">
      <w:pPr>
        <w:spacing w:after="0" w:line="240" w:lineRule="auto"/>
        <w:rPr>
          <w:rFonts w:ascii="Arial" w:eastAsia="Times New Roman" w:hAnsi="Arial" w:cs="Arial"/>
          <w:b/>
          <w:sz w:val="20"/>
          <w:szCs w:val="20"/>
        </w:rPr>
      </w:pPr>
      <w:r w:rsidRPr="00030116">
        <w:rPr>
          <w:rFonts w:ascii="Arial" w:eastAsia="Times New Roman" w:hAnsi="Arial" w:cs="Arial"/>
          <w:b/>
          <w:sz w:val="20"/>
          <w:szCs w:val="20"/>
        </w:rPr>
        <w:t>Information from pupil data and school audit</w:t>
      </w:r>
    </w:p>
    <w:p w:rsidR="00030116" w:rsidRPr="00030116" w:rsidRDefault="00030116" w:rsidP="00030116">
      <w:pP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We currently </w:t>
      </w:r>
      <w:r w:rsidRPr="00030116">
        <w:rPr>
          <w:rFonts w:ascii="Arial" w:eastAsia="Times New Roman" w:hAnsi="Arial" w:cs="Arial"/>
          <w:sz w:val="20"/>
          <w:szCs w:val="20"/>
        </w:rPr>
        <w:t>have a whole range of children of all backgrounds, abilities and additional needs:  These include:</w:t>
      </w:r>
    </w:p>
    <w:p w:rsidR="00030116" w:rsidRPr="00030116" w:rsidRDefault="00030116" w:rsidP="00030116">
      <w:pPr>
        <w:numPr>
          <w:ilvl w:val="0"/>
          <w:numId w:val="1"/>
        </w:numPr>
        <w:spacing w:after="0" w:line="240" w:lineRule="auto"/>
        <w:contextualSpacing/>
        <w:rPr>
          <w:rFonts w:ascii="Arial" w:eastAsia="Times New Roman" w:hAnsi="Arial" w:cs="Arial"/>
          <w:sz w:val="20"/>
          <w:szCs w:val="20"/>
        </w:rPr>
      </w:pPr>
      <w:r w:rsidRPr="00030116">
        <w:rPr>
          <w:rFonts w:ascii="Arial" w:eastAsia="Times New Roman" w:hAnsi="Arial" w:cs="Arial"/>
          <w:sz w:val="20"/>
          <w:szCs w:val="20"/>
        </w:rPr>
        <w:t>Diabetes</w:t>
      </w:r>
    </w:p>
    <w:p w:rsidR="00030116" w:rsidRPr="00030116" w:rsidRDefault="00030116" w:rsidP="00030116">
      <w:pPr>
        <w:numPr>
          <w:ilvl w:val="0"/>
          <w:numId w:val="1"/>
        </w:numPr>
        <w:spacing w:after="0" w:line="240" w:lineRule="auto"/>
        <w:rPr>
          <w:rFonts w:ascii="Arial" w:eastAsia="Times New Roman" w:hAnsi="Arial" w:cs="Arial"/>
          <w:sz w:val="20"/>
          <w:szCs w:val="20"/>
        </w:rPr>
      </w:pPr>
      <w:r w:rsidRPr="00030116">
        <w:rPr>
          <w:rFonts w:ascii="Arial" w:eastAsia="Times New Roman" w:hAnsi="Arial" w:cs="Arial"/>
          <w:sz w:val="20"/>
          <w:szCs w:val="20"/>
        </w:rPr>
        <w:t>Asthma</w:t>
      </w:r>
    </w:p>
    <w:p w:rsidR="00030116" w:rsidRPr="00030116" w:rsidRDefault="00030116" w:rsidP="00030116">
      <w:pPr>
        <w:numPr>
          <w:ilvl w:val="0"/>
          <w:numId w:val="1"/>
        </w:numPr>
        <w:spacing w:after="0" w:line="240" w:lineRule="auto"/>
        <w:rPr>
          <w:rFonts w:ascii="Arial" w:eastAsia="Times New Roman" w:hAnsi="Arial" w:cs="Arial"/>
          <w:sz w:val="20"/>
          <w:szCs w:val="20"/>
        </w:rPr>
      </w:pPr>
      <w:r w:rsidRPr="00030116">
        <w:rPr>
          <w:rFonts w:ascii="Arial" w:eastAsia="Times New Roman" w:hAnsi="Arial" w:cs="Arial"/>
          <w:sz w:val="20"/>
          <w:szCs w:val="20"/>
        </w:rPr>
        <w:t>Eczema</w:t>
      </w:r>
    </w:p>
    <w:p w:rsidR="00030116" w:rsidRPr="00030116" w:rsidRDefault="00030116" w:rsidP="00030116">
      <w:pPr>
        <w:numPr>
          <w:ilvl w:val="0"/>
          <w:numId w:val="1"/>
        </w:numPr>
        <w:spacing w:after="0" w:line="240" w:lineRule="auto"/>
        <w:rPr>
          <w:rFonts w:ascii="Arial" w:eastAsia="Times New Roman" w:hAnsi="Arial" w:cs="Arial"/>
          <w:sz w:val="20"/>
          <w:szCs w:val="20"/>
        </w:rPr>
      </w:pPr>
      <w:r w:rsidRPr="00030116">
        <w:rPr>
          <w:rFonts w:ascii="Arial" w:eastAsia="Times New Roman" w:hAnsi="Arial" w:cs="Arial"/>
          <w:sz w:val="20"/>
          <w:szCs w:val="20"/>
        </w:rPr>
        <w:t xml:space="preserve">Hearing impairment </w:t>
      </w:r>
    </w:p>
    <w:p w:rsidR="00030116" w:rsidRPr="00030116" w:rsidRDefault="00030116" w:rsidP="00030116">
      <w:pPr>
        <w:numPr>
          <w:ilvl w:val="0"/>
          <w:numId w:val="1"/>
        </w:numPr>
        <w:spacing w:after="0" w:line="240" w:lineRule="auto"/>
        <w:rPr>
          <w:rFonts w:ascii="Arial" w:eastAsia="Times New Roman" w:hAnsi="Arial" w:cs="Arial"/>
          <w:sz w:val="20"/>
          <w:szCs w:val="20"/>
        </w:rPr>
      </w:pPr>
      <w:r w:rsidRPr="00030116">
        <w:rPr>
          <w:rFonts w:ascii="Arial" w:eastAsia="Times New Roman" w:hAnsi="Arial" w:cs="Arial"/>
          <w:sz w:val="20"/>
          <w:szCs w:val="20"/>
        </w:rPr>
        <w:t>ADHD</w:t>
      </w:r>
    </w:p>
    <w:p w:rsidR="00030116" w:rsidRPr="00030116" w:rsidRDefault="00030116" w:rsidP="00030116">
      <w:pPr>
        <w:numPr>
          <w:ilvl w:val="0"/>
          <w:numId w:val="1"/>
        </w:numPr>
        <w:spacing w:after="0" w:line="240" w:lineRule="auto"/>
        <w:rPr>
          <w:rFonts w:ascii="Arial" w:eastAsia="Times New Roman" w:hAnsi="Arial" w:cs="Arial"/>
          <w:sz w:val="20"/>
          <w:szCs w:val="20"/>
        </w:rPr>
      </w:pPr>
      <w:r w:rsidRPr="00030116">
        <w:rPr>
          <w:rFonts w:ascii="Arial" w:eastAsia="Times New Roman" w:hAnsi="Arial" w:cs="Arial"/>
          <w:sz w:val="20"/>
          <w:szCs w:val="20"/>
        </w:rPr>
        <w:t>ASD</w:t>
      </w:r>
    </w:p>
    <w:p w:rsidR="00030116" w:rsidRPr="00030116" w:rsidRDefault="00030116" w:rsidP="00030116">
      <w:pPr>
        <w:numPr>
          <w:ilvl w:val="0"/>
          <w:numId w:val="1"/>
        </w:numPr>
        <w:spacing w:after="0" w:line="240" w:lineRule="auto"/>
        <w:rPr>
          <w:rFonts w:ascii="Arial" w:eastAsia="Times New Roman" w:hAnsi="Arial" w:cs="Arial"/>
          <w:sz w:val="20"/>
          <w:szCs w:val="20"/>
        </w:rPr>
      </w:pPr>
      <w:r w:rsidRPr="00030116">
        <w:rPr>
          <w:rFonts w:ascii="Arial" w:eastAsia="Times New Roman" w:hAnsi="Arial" w:cs="Arial"/>
          <w:sz w:val="20"/>
          <w:szCs w:val="20"/>
        </w:rPr>
        <w:t>Allergies</w:t>
      </w:r>
    </w:p>
    <w:p w:rsidR="00030116" w:rsidRPr="00030116" w:rsidRDefault="00030116" w:rsidP="00030116">
      <w:pPr>
        <w:numPr>
          <w:ilvl w:val="0"/>
          <w:numId w:val="1"/>
        </w:numPr>
        <w:spacing w:after="0" w:line="240" w:lineRule="auto"/>
        <w:contextualSpacing/>
        <w:rPr>
          <w:rFonts w:ascii="Arial" w:eastAsia="Times New Roman" w:hAnsi="Arial" w:cs="Arial"/>
          <w:sz w:val="20"/>
          <w:szCs w:val="20"/>
        </w:rPr>
      </w:pPr>
      <w:r w:rsidRPr="00030116">
        <w:rPr>
          <w:rFonts w:ascii="Arial" w:eastAsia="Times New Roman" w:hAnsi="Arial" w:cs="Arial"/>
          <w:sz w:val="20"/>
          <w:szCs w:val="20"/>
        </w:rPr>
        <w:t>Conditions specific to individual pupils.</w:t>
      </w:r>
    </w:p>
    <w:p w:rsidR="00030116" w:rsidRPr="00030116" w:rsidRDefault="00030116" w:rsidP="00030116">
      <w:pPr>
        <w:spacing w:after="0" w:line="240" w:lineRule="auto"/>
        <w:ind w:left="720"/>
        <w:rPr>
          <w:rFonts w:ascii="Arial" w:eastAsia="Times New Roman" w:hAnsi="Arial" w:cs="Arial"/>
          <w:color w:val="FF0000"/>
          <w:sz w:val="20"/>
          <w:szCs w:val="20"/>
        </w:rPr>
      </w:pPr>
    </w:p>
    <w:p w:rsidR="00030116" w:rsidRPr="00030116" w:rsidRDefault="00030116" w:rsidP="00030116">
      <w:pPr>
        <w:numPr>
          <w:ilvl w:val="0"/>
          <w:numId w:val="7"/>
        </w:numPr>
        <w:spacing w:after="0" w:line="240" w:lineRule="auto"/>
        <w:contextualSpacing/>
        <w:rPr>
          <w:rFonts w:ascii="Arial" w:eastAsia="Times New Roman" w:hAnsi="Arial" w:cs="Arial"/>
          <w:sz w:val="20"/>
          <w:szCs w:val="20"/>
        </w:rPr>
      </w:pPr>
      <w:r w:rsidRPr="00030116">
        <w:rPr>
          <w:rFonts w:ascii="Arial" w:eastAsia="Times New Roman" w:hAnsi="Arial" w:cs="Arial"/>
          <w:sz w:val="20"/>
          <w:szCs w:val="20"/>
        </w:rPr>
        <w:t>We collect information from the Early Years settings, so that we are prepared for children when they arrive in school.</w:t>
      </w:r>
    </w:p>
    <w:p w:rsidR="00030116" w:rsidRPr="00030116" w:rsidRDefault="00030116" w:rsidP="00030116">
      <w:pPr>
        <w:numPr>
          <w:ilvl w:val="0"/>
          <w:numId w:val="7"/>
        </w:numPr>
        <w:spacing w:after="0" w:line="240" w:lineRule="auto"/>
        <w:contextualSpacing/>
        <w:rPr>
          <w:rFonts w:ascii="Arial" w:eastAsia="Times New Roman" w:hAnsi="Arial" w:cs="Arial"/>
          <w:sz w:val="20"/>
          <w:szCs w:val="20"/>
        </w:rPr>
      </w:pPr>
      <w:r w:rsidRPr="00030116">
        <w:rPr>
          <w:rFonts w:ascii="Arial" w:eastAsia="Times New Roman" w:hAnsi="Arial" w:cs="Arial"/>
          <w:sz w:val="20"/>
          <w:szCs w:val="20"/>
        </w:rPr>
        <w:t>We liaise with parents and professionals involved with the children to ensure we provide the right care for their needs.</w:t>
      </w:r>
    </w:p>
    <w:p w:rsidR="00030116" w:rsidRPr="00030116" w:rsidRDefault="00030116" w:rsidP="00030116">
      <w:pPr>
        <w:spacing w:after="0" w:line="240" w:lineRule="auto"/>
        <w:rPr>
          <w:rFonts w:ascii="Arial" w:eastAsia="Times New Roman" w:hAnsi="Arial" w:cs="Arial"/>
          <w:b/>
          <w:sz w:val="20"/>
          <w:szCs w:val="20"/>
        </w:rPr>
      </w:pPr>
    </w:p>
    <w:p w:rsidR="00030116" w:rsidRPr="00030116" w:rsidRDefault="00030116" w:rsidP="00030116">
      <w:pPr>
        <w:spacing w:after="0" w:line="240" w:lineRule="auto"/>
        <w:rPr>
          <w:rFonts w:ascii="Arial" w:eastAsia="Times New Roman" w:hAnsi="Arial" w:cs="Arial"/>
          <w:b/>
          <w:sz w:val="20"/>
          <w:szCs w:val="20"/>
        </w:rPr>
      </w:pPr>
      <w:r w:rsidRPr="00030116">
        <w:rPr>
          <w:rFonts w:ascii="Arial" w:eastAsia="Times New Roman" w:hAnsi="Arial" w:cs="Arial"/>
          <w:b/>
          <w:sz w:val="20"/>
          <w:szCs w:val="20"/>
        </w:rPr>
        <w:t xml:space="preserve">Views of those consulted during the development of the plan </w:t>
      </w:r>
    </w:p>
    <w:p w:rsidR="00030116" w:rsidRPr="00030116" w:rsidRDefault="00030116" w:rsidP="00030116">
      <w:pPr>
        <w:spacing w:after="0" w:line="240" w:lineRule="auto"/>
        <w:rPr>
          <w:rFonts w:ascii="Arial" w:eastAsia="Times New Roman" w:hAnsi="Arial" w:cs="Arial"/>
          <w:sz w:val="20"/>
          <w:szCs w:val="20"/>
        </w:rPr>
      </w:pPr>
      <w:r w:rsidRPr="00030116">
        <w:rPr>
          <w:rFonts w:ascii="Arial" w:eastAsia="Times New Roman" w:hAnsi="Arial" w:cs="Arial"/>
          <w:sz w:val="20"/>
          <w:szCs w:val="20"/>
        </w:rPr>
        <w:t>All people consulted value the ability of the school to cater for the differing needs of pupils. No issues were raised on a recent survey.</w:t>
      </w:r>
    </w:p>
    <w:p w:rsidR="00030116" w:rsidRDefault="00030116" w:rsidP="00030116">
      <w:pPr>
        <w:spacing w:after="0" w:line="240" w:lineRule="auto"/>
        <w:rPr>
          <w:rFonts w:ascii="Arial" w:eastAsia="Times New Roman" w:hAnsi="Arial" w:cs="Arial"/>
          <w:sz w:val="20"/>
          <w:szCs w:val="20"/>
        </w:rPr>
      </w:pPr>
    </w:p>
    <w:p w:rsidR="00030116" w:rsidRPr="00030116" w:rsidRDefault="00030116" w:rsidP="00030116">
      <w:pPr>
        <w:spacing w:after="0" w:line="240" w:lineRule="auto"/>
        <w:rPr>
          <w:rFonts w:ascii="Arial" w:eastAsia="Times New Roman" w:hAnsi="Arial" w:cs="Arial"/>
          <w:sz w:val="20"/>
          <w:szCs w:val="20"/>
        </w:rPr>
      </w:pPr>
    </w:p>
    <w:p w:rsidR="00030116" w:rsidRPr="00030116" w:rsidRDefault="00030116" w:rsidP="00030116">
      <w:pPr>
        <w:spacing w:after="0" w:line="240" w:lineRule="auto"/>
        <w:rPr>
          <w:rFonts w:ascii="Arial" w:eastAsia="Times New Roman" w:hAnsi="Arial" w:cs="Arial"/>
          <w:b/>
          <w:sz w:val="20"/>
          <w:szCs w:val="20"/>
        </w:rPr>
      </w:pPr>
      <w:r w:rsidRPr="00030116">
        <w:rPr>
          <w:rFonts w:ascii="Arial" w:eastAsia="Times New Roman" w:hAnsi="Arial" w:cs="Arial"/>
          <w:b/>
          <w:sz w:val="20"/>
          <w:szCs w:val="20"/>
        </w:rPr>
        <w:lastRenderedPageBreak/>
        <w:t>The main priorities in the school’s plan</w:t>
      </w:r>
    </w:p>
    <w:p w:rsidR="00030116" w:rsidRPr="00030116" w:rsidRDefault="00030116" w:rsidP="00030116">
      <w:pPr>
        <w:numPr>
          <w:ilvl w:val="0"/>
          <w:numId w:val="8"/>
        </w:numPr>
        <w:spacing w:after="0" w:line="240" w:lineRule="auto"/>
        <w:contextualSpacing/>
        <w:rPr>
          <w:rFonts w:ascii="Arial" w:eastAsia="Times New Roman" w:hAnsi="Arial" w:cs="Arial"/>
          <w:sz w:val="20"/>
          <w:szCs w:val="20"/>
        </w:rPr>
      </w:pPr>
      <w:r w:rsidRPr="00030116">
        <w:rPr>
          <w:rFonts w:ascii="Arial" w:eastAsia="Times New Roman" w:hAnsi="Arial" w:cs="Arial"/>
          <w:sz w:val="20"/>
          <w:szCs w:val="20"/>
        </w:rPr>
        <w:t>Our key objective within the Accessibility Plan is t</w:t>
      </w:r>
      <w:r w:rsidRPr="00030116">
        <w:rPr>
          <w:rFonts w:ascii="Arial" w:eastAsia="Times New Roman" w:hAnsi="Arial" w:cs="Arial"/>
          <w:color w:val="404040"/>
          <w:sz w:val="20"/>
          <w:szCs w:val="20"/>
          <w:lang w:eastAsia="en-GB"/>
        </w:rPr>
        <w:t>o reduce and eliminate barriers to access to the curriculum and so lead to a full participation in the school community for students, prospective students, staff and visitors with a disability.</w:t>
      </w:r>
    </w:p>
    <w:p w:rsidR="00030116" w:rsidRPr="00030116" w:rsidRDefault="00030116" w:rsidP="00030116">
      <w:pPr>
        <w:numPr>
          <w:ilvl w:val="0"/>
          <w:numId w:val="9"/>
        </w:numPr>
        <w:spacing w:after="0" w:line="240" w:lineRule="auto"/>
        <w:contextualSpacing/>
        <w:rPr>
          <w:rFonts w:ascii="Arial" w:eastAsia="Times New Roman" w:hAnsi="Arial" w:cs="Arial"/>
          <w:sz w:val="20"/>
          <w:szCs w:val="20"/>
        </w:rPr>
      </w:pPr>
      <w:r w:rsidRPr="00030116">
        <w:rPr>
          <w:rFonts w:ascii="Arial" w:eastAsia="Times New Roman" w:hAnsi="Arial" w:cs="Arial"/>
          <w:sz w:val="20"/>
          <w:szCs w:val="20"/>
        </w:rPr>
        <w:t>We take advice on support needed for children with disabilities and work with experts to ensure they have the support necessary to fully include them in the life of the school.</w:t>
      </w:r>
    </w:p>
    <w:p w:rsidR="00030116" w:rsidRPr="00030116" w:rsidRDefault="00030116" w:rsidP="00030116">
      <w:pPr>
        <w:numPr>
          <w:ilvl w:val="0"/>
          <w:numId w:val="9"/>
        </w:numPr>
        <w:spacing w:after="0" w:line="240" w:lineRule="auto"/>
        <w:contextualSpacing/>
        <w:rPr>
          <w:rFonts w:ascii="Arial" w:eastAsia="Times New Roman" w:hAnsi="Arial" w:cs="Arial"/>
          <w:sz w:val="20"/>
          <w:szCs w:val="20"/>
        </w:rPr>
      </w:pPr>
      <w:r w:rsidRPr="00030116">
        <w:rPr>
          <w:rFonts w:ascii="Arial" w:eastAsia="Times New Roman" w:hAnsi="Arial" w:cs="Arial"/>
          <w:sz w:val="20"/>
          <w:szCs w:val="20"/>
        </w:rPr>
        <w:t>The action plan ensures that:</w:t>
      </w:r>
    </w:p>
    <w:p w:rsidR="00030116" w:rsidRPr="00030116" w:rsidRDefault="00030116" w:rsidP="00030116">
      <w:pPr>
        <w:numPr>
          <w:ilvl w:val="0"/>
          <w:numId w:val="10"/>
        </w:numPr>
        <w:spacing w:after="0" w:line="240" w:lineRule="auto"/>
        <w:rPr>
          <w:rFonts w:ascii="Arial" w:eastAsia="Times New Roman" w:hAnsi="Arial" w:cs="Arial"/>
          <w:sz w:val="20"/>
          <w:szCs w:val="20"/>
        </w:rPr>
      </w:pPr>
      <w:r w:rsidRPr="00030116">
        <w:rPr>
          <w:rFonts w:ascii="Arial" w:eastAsia="Times New Roman" w:hAnsi="Arial" w:cs="Arial"/>
          <w:sz w:val="20"/>
          <w:szCs w:val="20"/>
        </w:rPr>
        <w:t>The school draws on the expertise of external agencies to provide specialist advice and support.</w:t>
      </w:r>
    </w:p>
    <w:p w:rsidR="00030116" w:rsidRPr="00030116" w:rsidRDefault="00030116" w:rsidP="00030116">
      <w:pPr>
        <w:numPr>
          <w:ilvl w:val="0"/>
          <w:numId w:val="10"/>
        </w:numPr>
        <w:spacing w:after="0" w:line="240" w:lineRule="auto"/>
        <w:rPr>
          <w:rFonts w:ascii="Arial" w:eastAsia="Times New Roman" w:hAnsi="Arial" w:cs="Arial"/>
          <w:sz w:val="20"/>
          <w:szCs w:val="20"/>
        </w:rPr>
      </w:pPr>
      <w:r w:rsidRPr="00030116">
        <w:rPr>
          <w:rFonts w:ascii="Arial" w:eastAsia="Times New Roman" w:hAnsi="Arial" w:cs="Arial"/>
          <w:sz w:val="20"/>
          <w:szCs w:val="20"/>
        </w:rPr>
        <w:t xml:space="preserve">The </w:t>
      </w:r>
      <w:r>
        <w:rPr>
          <w:rFonts w:ascii="Arial" w:eastAsia="Times New Roman" w:hAnsi="Arial" w:cs="Arial"/>
          <w:sz w:val="20"/>
          <w:szCs w:val="20"/>
        </w:rPr>
        <w:t xml:space="preserve">senior Leadership Team </w:t>
      </w:r>
      <w:r w:rsidRPr="00030116">
        <w:rPr>
          <w:rFonts w:ascii="Arial" w:eastAsia="Times New Roman" w:hAnsi="Arial" w:cs="Arial"/>
          <w:sz w:val="20"/>
          <w:szCs w:val="20"/>
        </w:rPr>
        <w:t>have an overview of the needs of disabled pupils.</w:t>
      </w:r>
    </w:p>
    <w:p w:rsidR="00030116" w:rsidRPr="00030116" w:rsidRDefault="00030116" w:rsidP="00030116">
      <w:pPr>
        <w:numPr>
          <w:ilvl w:val="0"/>
          <w:numId w:val="10"/>
        </w:numPr>
        <w:spacing w:after="0" w:line="240" w:lineRule="auto"/>
        <w:rPr>
          <w:rFonts w:ascii="Arial" w:eastAsia="Times New Roman" w:hAnsi="Arial" w:cs="Arial"/>
          <w:sz w:val="20"/>
          <w:szCs w:val="20"/>
        </w:rPr>
      </w:pPr>
      <w:r w:rsidRPr="00030116">
        <w:rPr>
          <w:rFonts w:ascii="Arial" w:eastAsia="Times New Roman" w:hAnsi="Arial" w:cs="Arial"/>
          <w:sz w:val="20"/>
          <w:szCs w:val="20"/>
        </w:rPr>
        <w:t>There are high expectations.</w:t>
      </w:r>
    </w:p>
    <w:p w:rsidR="00030116" w:rsidRPr="00030116" w:rsidRDefault="00030116" w:rsidP="00030116">
      <w:pPr>
        <w:numPr>
          <w:ilvl w:val="0"/>
          <w:numId w:val="10"/>
        </w:numPr>
        <w:spacing w:after="0" w:line="240" w:lineRule="auto"/>
        <w:rPr>
          <w:rFonts w:ascii="Arial" w:eastAsia="Times New Roman" w:hAnsi="Arial" w:cs="Arial"/>
          <w:sz w:val="20"/>
          <w:szCs w:val="20"/>
        </w:rPr>
      </w:pPr>
      <w:r w:rsidRPr="00030116">
        <w:rPr>
          <w:rFonts w:ascii="Arial" w:eastAsia="Times New Roman" w:hAnsi="Arial" w:cs="Arial"/>
          <w:sz w:val="20"/>
          <w:szCs w:val="20"/>
        </w:rPr>
        <w:t>There is appropriate deployment and training of learning support staff.</w:t>
      </w:r>
    </w:p>
    <w:p w:rsidR="00030116" w:rsidRPr="00030116" w:rsidRDefault="00030116" w:rsidP="00030116">
      <w:pPr>
        <w:numPr>
          <w:ilvl w:val="0"/>
          <w:numId w:val="10"/>
        </w:numPr>
        <w:spacing w:after="0" w:line="240" w:lineRule="auto"/>
        <w:rPr>
          <w:rFonts w:ascii="Arial" w:eastAsia="Times New Roman" w:hAnsi="Arial" w:cs="Arial"/>
          <w:sz w:val="20"/>
          <w:szCs w:val="20"/>
        </w:rPr>
      </w:pPr>
      <w:r w:rsidRPr="00030116">
        <w:rPr>
          <w:rFonts w:ascii="Arial" w:eastAsia="Times New Roman" w:hAnsi="Arial" w:cs="Arial"/>
          <w:sz w:val="20"/>
          <w:szCs w:val="20"/>
        </w:rPr>
        <w:t>Successful practice is shared within the school.</w:t>
      </w:r>
    </w:p>
    <w:p w:rsidR="00030116" w:rsidRPr="00030116" w:rsidRDefault="00030116" w:rsidP="00030116">
      <w:pPr>
        <w:numPr>
          <w:ilvl w:val="0"/>
          <w:numId w:val="10"/>
        </w:numPr>
        <w:spacing w:after="0" w:line="240" w:lineRule="auto"/>
        <w:rPr>
          <w:rFonts w:ascii="Arial" w:eastAsia="Times New Roman" w:hAnsi="Arial" w:cs="Arial"/>
          <w:sz w:val="20"/>
          <w:szCs w:val="20"/>
        </w:rPr>
      </w:pPr>
      <w:r w:rsidRPr="00030116">
        <w:rPr>
          <w:rFonts w:ascii="Arial" w:eastAsia="Times New Roman" w:hAnsi="Arial" w:cs="Arial"/>
          <w:sz w:val="20"/>
          <w:szCs w:val="20"/>
        </w:rPr>
        <w:t>The school works with partner schools.</w:t>
      </w:r>
    </w:p>
    <w:p w:rsidR="00030116" w:rsidRPr="00030116" w:rsidRDefault="00030116" w:rsidP="00030116">
      <w:pPr>
        <w:numPr>
          <w:ilvl w:val="0"/>
          <w:numId w:val="10"/>
        </w:numPr>
        <w:spacing w:after="0" w:line="240" w:lineRule="auto"/>
        <w:rPr>
          <w:rFonts w:ascii="Arial" w:eastAsia="Times New Roman" w:hAnsi="Arial" w:cs="Arial"/>
          <w:sz w:val="20"/>
          <w:szCs w:val="20"/>
        </w:rPr>
      </w:pPr>
      <w:r w:rsidRPr="00030116">
        <w:rPr>
          <w:rFonts w:ascii="Arial" w:eastAsia="Times New Roman" w:hAnsi="Arial" w:cs="Arial"/>
          <w:sz w:val="20"/>
          <w:szCs w:val="20"/>
        </w:rPr>
        <w:t>Disabled pupils have access to extra-curricular activities.</w:t>
      </w:r>
    </w:p>
    <w:p w:rsidR="00030116" w:rsidRPr="00030116" w:rsidRDefault="00030116" w:rsidP="00030116">
      <w:pPr>
        <w:spacing w:after="0" w:line="0" w:lineRule="atLeast"/>
        <w:rPr>
          <w:rFonts w:ascii="Arial" w:eastAsia="Times New Roman" w:hAnsi="Arial" w:cs="Arial"/>
          <w:b/>
          <w:bCs/>
          <w:color w:val="404040"/>
          <w:sz w:val="20"/>
          <w:szCs w:val="20"/>
          <w:lang w:eastAsia="en-GB"/>
        </w:rPr>
      </w:pPr>
    </w:p>
    <w:p w:rsidR="00030116" w:rsidRPr="00030116" w:rsidRDefault="00030116" w:rsidP="00030116">
      <w:pPr>
        <w:spacing w:after="0" w:line="0" w:lineRule="atLeast"/>
        <w:rPr>
          <w:rFonts w:ascii="Arial" w:eastAsia="Times New Roman" w:hAnsi="Arial" w:cs="Arial"/>
          <w:b/>
          <w:bCs/>
          <w:color w:val="404040"/>
          <w:sz w:val="20"/>
          <w:szCs w:val="20"/>
          <w:lang w:eastAsia="en-GB"/>
        </w:rPr>
      </w:pPr>
    </w:p>
    <w:p w:rsidR="00030116" w:rsidRPr="00030116" w:rsidRDefault="00030116" w:rsidP="00030116">
      <w:pPr>
        <w:spacing w:after="0" w:line="0" w:lineRule="atLeast"/>
        <w:rPr>
          <w:rFonts w:ascii="Arial" w:eastAsia="Times New Roman" w:hAnsi="Arial" w:cs="Arial"/>
          <w:color w:val="404040"/>
          <w:sz w:val="20"/>
          <w:szCs w:val="20"/>
          <w:lang w:eastAsia="en-GB"/>
        </w:rPr>
      </w:pPr>
      <w:r w:rsidRPr="00030116">
        <w:rPr>
          <w:rFonts w:ascii="Arial" w:eastAsia="Times New Roman" w:hAnsi="Arial" w:cs="Arial"/>
          <w:b/>
          <w:bCs/>
          <w:color w:val="404040"/>
          <w:sz w:val="20"/>
          <w:szCs w:val="20"/>
          <w:lang w:eastAsia="en-GB"/>
        </w:rPr>
        <w:t>The Accessibility Plan</w:t>
      </w:r>
    </w:p>
    <w:p w:rsidR="00030116" w:rsidRPr="00030116" w:rsidRDefault="00030116" w:rsidP="00030116">
      <w:pPr>
        <w:numPr>
          <w:ilvl w:val="0"/>
          <w:numId w:val="11"/>
        </w:numPr>
        <w:spacing w:after="0" w:line="0" w:lineRule="atLeast"/>
        <w:contextualSpacing/>
        <w:rPr>
          <w:rFonts w:ascii="Arial" w:eastAsia="Times New Roman" w:hAnsi="Arial" w:cs="Arial"/>
          <w:color w:val="404040"/>
          <w:sz w:val="20"/>
          <w:szCs w:val="20"/>
          <w:lang w:eastAsia="en-GB"/>
        </w:rPr>
      </w:pPr>
      <w:r w:rsidRPr="00030116">
        <w:rPr>
          <w:rFonts w:ascii="Arial" w:eastAsia="Times New Roman" w:hAnsi="Arial" w:cs="Arial"/>
          <w:color w:val="404040"/>
          <w:sz w:val="20"/>
          <w:szCs w:val="20"/>
          <w:lang w:eastAsia="en-GB"/>
        </w:rPr>
        <w:t>Attached are audits of current provision relating to these three key areas of accessibility that are highlighted above. Note that these plans also have an action required section with future planned action detailed.</w:t>
      </w:r>
    </w:p>
    <w:p w:rsidR="00030116" w:rsidRPr="00030116" w:rsidRDefault="00030116" w:rsidP="00030116">
      <w:pPr>
        <w:numPr>
          <w:ilvl w:val="0"/>
          <w:numId w:val="11"/>
        </w:numPr>
        <w:spacing w:after="0" w:line="0" w:lineRule="atLeast"/>
        <w:contextualSpacing/>
        <w:rPr>
          <w:rFonts w:ascii="Arial" w:eastAsia="Times New Roman" w:hAnsi="Arial" w:cs="Arial"/>
          <w:color w:val="404040"/>
          <w:sz w:val="20"/>
          <w:szCs w:val="20"/>
          <w:lang w:eastAsia="en-GB"/>
        </w:rPr>
      </w:pPr>
      <w:r w:rsidRPr="00030116">
        <w:rPr>
          <w:rFonts w:ascii="Arial" w:eastAsia="Times New Roman" w:hAnsi="Arial" w:cs="Arial"/>
          <w:color w:val="404040"/>
          <w:sz w:val="20"/>
          <w:szCs w:val="20"/>
          <w:lang w:eastAsia="en-GB"/>
        </w:rPr>
        <w:t>The future planned action work will be overseen and co-ordinated by the go</w:t>
      </w:r>
      <w:r>
        <w:rPr>
          <w:rFonts w:ascii="Arial" w:eastAsia="Times New Roman" w:hAnsi="Arial" w:cs="Arial"/>
          <w:color w:val="404040"/>
          <w:sz w:val="20"/>
          <w:szCs w:val="20"/>
          <w:lang w:eastAsia="en-GB"/>
        </w:rPr>
        <w:t>vernors’ premises sub-committee</w:t>
      </w:r>
      <w:r w:rsidRPr="00030116">
        <w:rPr>
          <w:rFonts w:ascii="Arial" w:eastAsia="Times New Roman" w:hAnsi="Arial" w:cs="Arial"/>
          <w:color w:val="404040"/>
          <w:sz w:val="20"/>
          <w:szCs w:val="20"/>
          <w:lang w:eastAsia="en-GB"/>
        </w:rPr>
        <w:t xml:space="preserve"> </w:t>
      </w:r>
      <w:r>
        <w:rPr>
          <w:rFonts w:ascii="Arial" w:eastAsia="Times New Roman" w:hAnsi="Arial" w:cs="Arial"/>
          <w:color w:val="404040"/>
          <w:sz w:val="20"/>
          <w:szCs w:val="20"/>
          <w:lang w:eastAsia="en-GB"/>
        </w:rPr>
        <w:t xml:space="preserve">and </w:t>
      </w:r>
      <w:r w:rsidRPr="00030116">
        <w:rPr>
          <w:rFonts w:ascii="Arial" w:eastAsia="Times New Roman" w:hAnsi="Arial" w:cs="Arial"/>
          <w:color w:val="404040"/>
          <w:sz w:val="20"/>
          <w:szCs w:val="20"/>
          <w:lang w:eastAsia="en-GB"/>
        </w:rPr>
        <w:t>by the Senior Leadership Team.</w:t>
      </w:r>
    </w:p>
    <w:p w:rsidR="00030116" w:rsidRPr="00030116" w:rsidRDefault="00030116" w:rsidP="00030116">
      <w:pPr>
        <w:numPr>
          <w:ilvl w:val="0"/>
          <w:numId w:val="11"/>
        </w:numPr>
        <w:spacing w:after="0" w:line="0" w:lineRule="atLeast"/>
        <w:contextualSpacing/>
        <w:rPr>
          <w:rFonts w:ascii="Arial" w:eastAsia="Times New Roman" w:hAnsi="Arial" w:cs="Arial"/>
          <w:color w:val="404040"/>
          <w:sz w:val="20"/>
          <w:szCs w:val="20"/>
          <w:lang w:eastAsia="en-GB"/>
        </w:rPr>
      </w:pPr>
      <w:r w:rsidRPr="00030116">
        <w:rPr>
          <w:rFonts w:ascii="Arial" w:eastAsia="Times New Roman" w:hAnsi="Arial" w:cs="Arial"/>
          <w:color w:val="404040"/>
          <w:sz w:val="20"/>
          <w:szCs w:val="20"/>
          <w:lang w:eastAsia="en-GB"/>
        </w:rPr>
        <w:t>Evaluation of the progress of the plan will be made by the Inclusion Manager through an annual report to governing body.</w:t>
      </w:r>
    </w:p>
    <w:p w:rsidR="00030116" w:rsidRPr="00030116" w:rsidRDefault="00030116" w:rsidP="00030116">
      <w:pPr>
        <w:numPr>
          <w:ilvl w:val="0"/>
          <w:numId w:val="11"/>
        </w:numPr>
        <w:spacing w:after="0" w:line="0" w:lineRule="atLeast"/>
        <w:contextualSpacing/>
        <w:rPr>
          <w:rFonts w:ascii="Arial" w:eastAsia="Times New Roman" w:hAnsi="Arial" w:cs="Arial"/>
          <w:color w:val="404040"/>
          <w:sz w:val="20"/>
          <w:szCs w:val="20"/>
          <w:lang w:eastAsia="en-GB"/>
        </w:rPr>
      </w:pPr>
      <w:r w:rsidRPr="00030116">
        <w:rPr>
          <w:rFonts w:ascii="Arial" w:eastAsia="Times New Roman" w:hAnsi="Arial" w:cs="Arial"/>
          <w:color w:val="404040"/>
          <w:sz w:val="20"/>
          <w:szCs w:val="20"/>
          <w:lang w:eastAsia="en-GB"/>
        </w:rPr>
        <w:t>The advice and support of the Local Authority will be sought in implementing the plan and in the development of any capital related work at Maerdy Primary School.</w:t>
      </w:r>
    </w:p>
    <w:p w:rsidR="00030116" w:rsidRDefault="00030116" w:rsidP="00030116">
      <w:pPr>
        <w:rPr>
          <w:u w:val="single"/>
        </w:rPr>
      </w:pPr>
    </w:p>
    <w:p w:rsidR="00B1086E" w:rsidRDefault="00B1086E" w:rsidP="00B1086E">
      <w:pPr>
        <w:jc w:val="center"/>
        <w:rPr>
          <w:u w:val="single"/>
        </w:rPr>
      </w:pPr>
    </w:p>
    <w:tbl>
      <w:tblPr>
        <w:tblW w:w="14742" w:type="dxa"/>
        <w:tblInd w:w="10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000" w:firstRow="0" w:lastRow="0" w:firstColumn="0" w:lastColumn="0" w:noHBand="0" w:noVBand="0"/>
      </w:tblPr>
      <w:tblGrid>
        <w:gridCol w:w="2578"/>
        <w:gridCol w:w="3010"/>
        <w:gridCol w:w="3286"/>
        <w:gridCol w:w="2931"/>
        <w:gridCol w:w="2937"/>
      </w:tblGrid>
      <w:tr w:rsidR="00B1086E" w:rsidRPr="00B1086E" w:rsidTr="00030116">
        <w:tc>
          <w:tcPr>
            <w:tcW w:w="2578" w:type="dxa"/>
          </w:tcPr>
          <w:p w:rsidR="00B1086E" w:rsidRPr="00B1086E" w:rsidRDefault="00B1086E" w:rsidP="00B1086E">
            <w:pPr>
              <w:spacing w:after="0" w:line="240" w:lineRule="auto"/>
              <w:rPr>
                <w:rFonts w:ascii="Arial" w:eastAsia="Times New Roman" w:hAnsi="Arial" w:cs="Times New Roman"/>
                <w:b/>
                <w:noProof/>
                <w:sz w:val="20"/>
                <w:szCs w:val="20"/>
              </w:rPr>
            </w:pPr>
            <w:r w:rsidRPr="00B1086E">
              <w:rPr>
                <w:rFonts w:ascii="Arial" w:eastAsia="Times New Roman" w:hAnsi="Arial" w:cs="Times New Roman"/>
                <w:b/>
                <w:noProof/>
                <w:sz w:val="20"/>
                <w:szCs w:val="20"/>
              </w:rPr>
              <w:t>Development area</w:t>
            </w:r>
          </w:p>
        </w:tc>
        <w:tc>
          <w:tcPr>
            <w:tcW w:w="3010" w:type="dxa"/>
          </w:tcPr>
          <w:p w:rsidR="00B1086E" w:rsidRPr="00B1086E" w:rsidRDefault="00B1086E" w:rsidP="00B1086E">
            <w:pPr>
              <w:spacing w:after="0" w:line="240" w:lineRule="auto"/>
              <w:rPr>
                <w:rFonts w:ascii="Arial" w:eastAsia="Times New Roman" w:hAnsi="Arial" w:cs="Times New Roman"/>
                <w:b/>
                <w:noProof/>
                <w:sz w:val="20"/>
                <w:szCs w:val="20"/>
              </w:rPr>
            </w:pPr>
            <w:r w:rsidRPr="00B1086E">
              <w:rPr>
                <w:rFonts w:ascii="Arial" w:eastAsia="Times New Roman" w:hAnsi="Arial" w:cs="Times New Roman"/>
                <w:b/>
                <w:noProof/>
                <w:sz w:val="20"/>
                <w:szCs w:val="20"/>
              </w:rPr>
              <w:t>Targets</w:t>
            </w:r>
          </w:p>
        </w:tc>
        <w:tc>
          <w:tcPr>
            <w:tcW w:w="3286" w:type="dxa"/>
          </w:tcPr>
          <w:p w:rsidR="00B1086E" w:rsidRPr="00B1086E" w:rsidRDefault="00B1086E" w:rsidP="00B1086E">
            <w:pPr>
              <w:spacing w:after="0" w:line="240" w:lineRule="auto"/>
              <w:rPr>
                <w:rFonts w:ascii="Arial" w:eastAsia="Times New Roman" w:hAnsi="Arial" w:cs="Times New Roman"/>
                <w:b/>
                <w:noProof/>
                <w:sz w:val="20"/>
                <w:szCs w:val="20"/>
              </w:rPr>
            </w:pPr>
            <w:r w:rsidRPr="00B1086E">
              <w:rPr>
                <w:rFonts w:ascii="Arial" w:eastAsia="Times New Roman" w:hAnsi="Arial" w:cs="Times New Roman"/>
                <w:b/>
                <w:noProof/>
                <w:sz w:val="20"/>
                <w:szCs w:val="20"/>
              </w:rPr>
              <w:t>Strategies</w:t>
            </w:r>
          </w:p>
        </w:tc>
        <w:tc>
          <w:tcPr>
            <w:tcW w:w="2931" w:type="dxa"/>
          </w:tcPr>
          <w:p w:rsidR="00B1086E" w:rsidRPr="00B1086E" w:rsidRDefault="00B1086E" w:rsidP="00B1086E">
            <w:pPr>
              <w:spacing w:after="0" w:line="240" w:lineRule="auto"/>
              <w:rPr>
                <w:rFonts w:ascii="Arial" w:eastAsia="Times New Roman" w:hAnsi="Arial" w:cs="Times New Roman"/>
                <w:b/>
                <w:noProof/>
                <w:sz w:val="20"/>
                <w:szCs w:val="20"/>
              </w:rPr>
            </w:pPr>
            <w:r w:rsidRPr="00B1086E">
              <w:rPr>
                <w:rFonts w:ascii="Arial" w:eastAsia="Times New Roman" w:hAnsi="Arial" w:cs="Times New Roman"/>
                <w:b/>
                <w:noProof/>
                <w:sz w:val="20"/>
                <w:szCs w:val="20"/>
              </w:rPr>
              <w:t>Outcome and by when</w:t>
            </w:r>
          </w:p>
        </w:tc>
        <w:tc>
          <w:tcPr>
            <w:tcW w:w="2937" w:type="dxa"/>
          </w:tcPr>
          <w:p w:rsidR="00B1086E" w:rsidRPr="00B1086E" w:rsidRDefault="00B1086E" w:rsidP="00B1086E">
            <w:pPr>
              <w:spacing w:after="0" w:line="240" w:lineRule="auto"/>
              <w:rPr>
                <w:rFonts w:ascii="Arial" w:eastAsia="Times New Roman" w:hAnsi="Arial" w:cs="Times New Roman"/>
                <w:b/>
                <w:noProof/>
                <w:sz w:val="20"/>
                <w:szCs w:val="20"/>
              </w:rPr>
            </w:pPr>
            <w:r w:rsidRPr="00B1086E">
              <w:rPr>
                <w:rFonts w:ascii="Arial" w:eastAsia="Times New Roman" w:hAnsi="Arial" w:cs="Times New Roman"/>
                <w:b/>
                <w:noProof/>
                <w:sz w:val="20"/>
                <w:szCs w:val="20"/>
              </w:rPr>
              <w:t>Goals achieved</w:t>
            </w:r>
          </w:p>
        </w:tc>
      </w:tr>
      <w:tr w:rsidR="00030116" w:rsidRPr="00B1086E" w:rsidTr="00030116">
        <w:tc>
          <w:tcPr>
            <w:tcW w:w="2578" w:type="dxa"/>
          </w:tcPr>
          <w:p w:rsidR="00030116" w:rsidRPr="00B1086E" w:rsidRDefault="00030116" w:rsidP="00B1086E">
            <w:pPr>
              <w:spacing w:after="0" w:line="240" w:lineRule="auto"/>
              <w:rPr>
                <w:rFonts w:ascii="Arial" w:eastAsia="Times New Roman" w:hAnsi="Arial" w:cs="Times New Roman"/>
                <w:b/>
                <w:noProof/>
                <w:sz w:val="20"/>
                <w:szCs w:val="20"/>
              </w:rPr>
            </w:pPr>
          </w:p>
        </w:tc>
        <w:tc>
          <w:tcPr>
            <w:tcW w:w="3010" w:type="dxa"/>
          </w:tcPr>
          <w:p w:rsidR="00030116" w:rsidRPr="00B1086E" w:rsidRDefault="00030116" w:rsidP="00B1086E">
            <w:pPr>
              <w:spacing w:after="0" w:line="240" w:lineRule="auto"/>
              <w:rPr>
                <w:rFonts w:ascii="Arial" w:eastAsia="Times New Roman" w:hAnsi="Arial" w:cs="Times New Roman"/>
                <w:b/>
                <w:noProof/>
                <w:sz w:val="20"/>
                <w:szCs w:val="20"/>
              </w:rPr>
            </w:pPr>
          </w:p>
        </w:tc>
        <w:tc>
          <w:tcPr>
            <w:tcW w:w="3286" w:type="dxa"/>
          </w:tcPr>
          <w:p w:rsidR="00030116" w:rsidRPr="00B1086E" w:rsidRDefault="00030116" w:rsidP="00B1086E">
            <w:pPr>
              <w:spacing w:after="0" w:line="240" w:lineRule="auto"/>
              <w:rPr>
                <w:rFonts w:ascii="Arial" w:eastAsia="Times New Roman" w:hAnsi="Arial" w:cs="Times New Roman"/>
                <w:b/>
                <w:noProof/>
                <w:sz w:val="20"/>
                <w:szCs w:val="20"/>
              </w:rPr>
            </w:pPr>
          </w:p>
        </w:tc>
        <w:tc>
          <w:tcPr>
            <w:tcW w:w="2931" w:type="dxa"/>
          </w:tcPr>
          <w:p w:rsidR="00030116" w:rsidRPr="00B1086E" w:rsidRDefault="00030116" w:rsidP="00B1086E">
            <w:pPr>
              <w:spacing w:after="0" w:line="240" w:lineRule="auto"/>
              <w:rPr>
                <w:rFonts w:ascii="Arial" w:eastAsia="Times New Roman" w:hAnsi="Arial" w:cs="Times New Roman"/>
                <w:b/>
                <w:noProof/>
                <w:sz w:val="20"/>
                <w:szCs w:val="20"/>
              </w:rPr>
            </w:pPr>
          </w:p>
        </w:tc>
        <w:tc>
          <w:tcPr>
            <w:tcW w:w="2937" w:type="dxa"/>
          </w:tcPr>
          <w:p w:rsidR="00030116" w:rsidRPr="00B1086E" w:rsidRDefault="00030116" w:rsidP="00B1086E">
            <w:pPr>
              <w:spacing w:after="0" w:line="240" w:lineRule="auto"/>
              <w:rPr>
                <w:rFonts w:ascii="Arial" w:eastAsia="Times New Roman" w:hAnsi="Arial" w:cs="Times New Roman"/>
                <w:b/>
                <w:noProof/>
                <w:sz w:val="20"/>
                <w:szCs w:val="20"/>
              </w:rPr>
            </w:pPr>
          </w:p>
        </w:tc>
      </w:tr>
      <w:tr w:rsidR="00C55F53" w:rsidRPr="00B1086E" w:rsidTr="00030116">
        <w:trPr>
          <w:cantSplit/>
          <w:trHeight w:val="1395"/>
        </w:trPr>
        <w:tc>
          <w:tcPr>
            <w:tcW w:w="2578" w:type="dxa"/>
            <w:shd w:val="clear" w:color="auto" w:fill="auto"/>
          </w:tcPr>
          <w:p w:rsidR="00C55F53" w:rsidRDefault="00C55F53" w:rsidP="00B1086E">
            <w:pPr>
              <w:spacing w:after="0" w:line="240" w:lineRule="auto"/>
              <w:rPr>
                <w:rFonts w:ascii="Arial" w:eastAsia="Times New Roman" w:hAnsi="Arial" w:cs="Times New Roman"/>
                <w:noProof/>
                <w:sz w:val="20"/>
                <w:szCs w:val="20"/>
              </w:rPr>
            </w:pPr>
            <w:r>
              <w:rPr>
                <w:rFonts w:ascii="Arial" w:eastAsia="Times New Roman" w:hAnsi="Arial" w:cs="Times New Roman"/>
                <w:noProof/>
                <w:sz w:val="20"/>
                <w:szCs w:val="20"/>
              </w:rPr>
              <w:t>Toilet changing facilities</w:t>
            </w:r>
          </w:p>
          <w:p w:rsidR="00030116" w:rsidRPr="00030116" w:rsidRDefault="00030116" w:rsidP="00B1086E">
            <w:pPr>
              <w:spacing w:after="0" w:line="240" w:lineRule="auto"/>
              <w:rPr>
                <w:rFonts w:ascii="Arial" w:eastAsia="Times New Roman" w:hAnsi="Arial" w:cs="Times New Roman"/>
                <w:b/>
                <w:noProof/>
                <w:sz w:val="20"/>
                <w:szCs w:val="20"/>
              </w:rPr>
            </w:pPr>
            <w:r>
              <w:rPr>
                <w:rFonts w:ascii="Arial" w:eastAsia="Times New Roman" w:hAnsi="Arial" w:cs="Times New Roman"/>
                <w:b/>
                <w:noProof/>
                <w:sz w:val="20"/>
                <w:szCs w:val="20"/>
              </w:rPr>
              <w:t>URGENT</w:t>
            </w:r>
          </w:p>
        </w:tc>
        <w:tc>
          <w:tcPr>
            <w:tcW w:w="3010" w:type="dxa"/>
            <w:shd w:val="clear" w:color="auto" w:fill="auto"/>
          </w:tcPr>
          <w:p w:rsidR="00C55F53" w:rsidRPr="00B1086E" w:rsidRDefault="00C55F53" w:rsidP="00B1086E">
            <w:pPr>
              <w:spacing w:after="0" w:line="240" w:lineRule="auto"/>
              <w:rPr>
                <w:rFonts w:ascii="Arial" w:eastAsia="Times New Roman" w:hAnsi="Arial" w:cs="Times New Roman"/>
                <w:noProof/>
                <w:sz w:val="20"/>
                <w:szCs w:val="20"/>
              </w:rPr>
            </w:pPr>
            <w:r>
              <w:rPr>
                <w:rFonts w:ascii="Arial" w:eastAsia="Times New Roman" w:hAnsi="Arial" w:cs="Times New Roman"/>
                <w:noProof/>
                <w:sz w:val="20"/>
                <w:szCs w:val="20"/>
              </w:rPr>
              <w:t>To provide a more suitable area for nappy changing</w:t>
            </w:r>
          </w:p>
        </w:tc>
        <w:tc>
          <w:tcPr>
            <w:tcW w:w="3286" w:type="dxa"/>
            <w:shd w:val="clear" w:color="auto" w:fill="auto"/>
          </w:tcPr>
          <w:p w:rsidR="00C55F53" w:rsidRPr="00B1086E" w:rsidRDefault="00C55F53" w:rsidP="00B1086E">
            <w:pPr>
              <w:spacing w:after="0" w:line="240" w:lineRule="auto"/>
              <w:rPr>
                <w:rFonts w:ascii="Arial" w:eastAsia="Times New Roman" w:hAnsi="Arial" w:cs="Times New Roman"/>
                <w:noProof/>
                <w:sz w:val="20"/>
                <w:szCs w:val="20"/>
              </w:rPr>
            </w:pPr>
            <w:r>
              <w:rPr>
                <w:rFonts w:ascii="Arial" w:eastAsia="Times New Roman" w:hAnsi="Arial" w:cs="Times New Roman"/>
                <w:noProof/>
                <w:sz w:val="20"/>
                <w:szCs w:val="20"/>
              </w:rPr>
              <w:t>To liaise with access and inclusion on the type of changing bed and facilities are best suited to this school</w:t>
            </w:r>
          </w:p>
        </w:tc>
        <w:tc>
          <w:tcPr>
            <w:tcW w:w="2931" w:type="dxa"/>
            <w:shd w:val="clear" w:color="auto" w:fill="auto"/>
          </w:tcPr>
          <w:p w:rsidR="00C55F53" w:rsidRPr="00030116" w:rsidRDefault="00030116" w:rsidP="00030116">
            <w:pPr>
              <w:spacing w:after="0" w:line="240" w:lineRule="auto"/>
              <w:rPr>
                <w:rFonts w:ascii="Arial" w:eastAsia="Times New Roman" w:hAnsi="Arial" w:cs="Arial"/>
                <w:noProof/>
                <w:sz w:val="20"/>
                <w:szCs w:val="20"/>
              </w:rPr>
            </w:pPr>
            <w:r w:rsidRPr="00030116">
              <w:rPr>
                <w:rFonts w:ascii="Arial" w:hAnsi="Arial" w:cs="Arial"/>
                <w:color w:val="404040"/>
                <w:sz w:val="20"/>
                <w:lang w:eastAsia="en-GB"/>
              </w:rPr>
              <w:t xml:space="preserve">LA are in the process of purchasing a bed for nursery. LA are also considering placing disabled changing facilities in top wing by Oct half term. </w:t>
            </w:r>
            <w:r w:rsidRPr="00030116">
              <w:rPr>
                <w:rFonts w:ascii="Arial" w:hAnsi="Arial" w:cs="Arial"/>
                <w:b/>
                <w:color w:val="404040"/>
                <w:sz w:val="20"/>
                <w:lang w:eastAsia="en-GB"/>
              </w:rPr>
              <w:t>Urgent</w:t>
            </w:r>
            <w:r w:rsidRPr="00030116">
              <w:rPr>
                <w:rFonts w:ascii="Arial" w:eastAsia="Times New Roman" w:hAnsi="Arial" w:cs="Arial"/>
                <w:b/>
                <w:noProof/>
                <w:sz w:val="20"/>
                <w:szCs w:val="20"/>
              </w:rPr>
              <w:t xml:space="preserve"> </w:t>
            </w:r>
            <w:r w:rsidR="00C55F53" w:rsidRPr="00030116">
              <w:rPr>
                <w:rFonts w:ascii="Arial" w:eastAsia="Times New Roman" w:hAnsi="Arial" w:cs="Arial"/>
                <w:noProof/>
                <w:sz w:val="20"/>
                <w:szCs w:val="20"/>
              </w:rPr>
              <w:t xml:space="preserve">New facililities to be in place by </w:t>
            </w:r>
            <w:r w:rsidRPr="00030116">
              <w:rPr>
                <w:rFonts w:ascii="Arial" w:eastAsia="Times New Roman" w:hAnsi="Arial" w:cs="Arial"/>
                <w:noProof/>
                <w:sz w:val="20"/>
                <w:szCs w:val="20"/>
              </w:rPr>
              <w:t xml:space="preserve">end October </w:t>
            </w:r>
            <w:r w:rsidR="00C55F53" w:rsidRPr="00030116">
              <w:rPr>
                <w:rFonts w:ascii="Arial" w:eastAsia="Times New Roman" w:hAnsi="Arial" w:cs="Arial"/>
                <w:noProof/>
                <w:sz w:val="20"/>
                <w:szCs w:val="20"/>
              </w:rPr>
              <w:t>2016</w:t>
            </w:r>
            <w:r w:rsidRPr="00030116">
              <w:rPr>
                <w:rFonts w:ascii="Arial" w:eastAsia="Times New Roman" w:hAnsi="Arial" w:cs="Arial"/>
                <w:noProof/>
                <w:sz w:val="20"/>
                <w:szCs w:val="20"/>
              </w:rPr>
              <w:t xml:space="preserve">. </w:t>
            </w:r>
          </w:p>
        </w:tc>
        <w:tc>
          <w:tcPr>
            <w:tcW w:w="2937" w:type="dxa"/>
          </w:tcPr>
          <w:p w:rsidR="00C55F53" w:rsidRPr="00B1086E" w:rsidRDefault="00C55F53" w:rsidP="00B1086E">
            <w:pPr>
              <w:spacing w:after="0" w:line="240" w:lineRule="auto"/>
              <w:rPr>
                <w:rFonts w:ascii="Arial" w:eastAsia="Times New Roman" w:hAnsi="Arial" w:cs="Times New Roman"/>
                <w:noProof/>
                <w:sz w:val="20"/>
                <w:szCs w:val="20"/>
              </w:rPr>
            </w:pPr>
          </w:p>
        </w:tc>
      </w:tr>
      <w:tr w:rsidR="00030116" w:rsidRPr="00B1086E" w:rsidTr="00030116">
        <w:trPr>
          <w:cantSplit/>
          <w:trHeight w:val="1395"/>
        </w:trPr>
        <w:tc>
          <w:tcPr>
            <w:tcW w:w="2578" w:type="dxa"/>
          </w:tcPr>
          <w:p w:rsidR="00030116" w:rsidRPr="00B1086E" w:rsidRDefault="00030116" w:rsidP="002C0055">
            <w:pPr>
              <w:spacing w:after="0" w:line="240" w:lineRule="auto"/>
              <w:rPr>
                <w:rFonts w:ascii="Arial" w:eastAsia="Times New Roman" w:hAnsi="Arial" w:cs="Times New Roman"/>
                <w:noProof/>
                <w:sz w:val="20"/>
                <w:szCs w:val="20"/>
              </w:rPr>
            </w:pPr>
            <w:r w:rsidRPr="00B1086E">
              <w:rPr>
                <w:rFonts w:ascii="Arial" w:eastAsia="Times New Roman" w:hAnsi="Arial" w:cs="Times New Roman"/>
                <w:noProof/>
                <w:sz w:val="20"/>
                <w:szCs w:val="20"/>
              </w:rPr>
              <w:lastRenderedPageBreak/>
              <w:t>School design for</w:t>
            </w:r>
          </w:p>
          <w:p w:rsidR="00030116" w:rsidRPr="00B1086E" w:rsidRDefault="00030116" w:rsidP="002C0055">
            <w:pPr>
              <w:spacing w:after="0" w:line="240" w:lineRule="auto"/>
              <w:rPr>
                <w:rFonts w:ascii="Arial" w:eastAsia="Times New Roman" w:hAnsi="Arial" w:cs="Times New Roman"/>
                <w:noProof/>
                <w:sz w:val="20"/>
                <w:szCs w:val="20"/>
              </w:rPr>
            </w:pPr>
            <w:r w:rsidRPr="00B1086E">
              <w:rPr>
                <w:rFonts w:ascii="Arial" w:eastAsia="Times New Roman" w:hAnsi="Arial" w:cs="Times New Roman"/>
                <w:noProof/>
                <w:sz w:val="20"/>
                <w:szCs w:val="20"/>
              </w:rPr>
              <w:t>disabled students.</w:t>
            </w:r>
          </w:p>
        </w:tc>
        <w:tc>
          <w:tcPr>
            <w:tcW w:w="3010" w:type="dxa"/>
          </w:tcPr>
          <w:p w:rsidR="00030116" w:rsidRPr="00B1086E" w:rsidRDefault="00030116" w:rsidP="002C0055">
            <w:pPr>
              <w:spacing w:after="0" w:line="240" w:lineRule="auto"/>
              <w:rPr>
                <w:rFonts w:ascii="Arial" w:eastAsia="Times New Roman" w:hAnsi="Arial" w:cs="Times New Roman"/>
                <w:noProof/>
                <w:sz w:val="20"/>
                <w:szCs w:val="20"/>
              </w:rPr>
            </w:pPr>
            <w:r w:rsidRPr="00B1086E">
              <w:rPr>
                <w:rFonts w:ascii="Arial" w:eastAsia="Times New Roman" w:hAnsi="Arial" w:cs="Times New Roman"/>
                <w:noProof/>
                <w:sz w:val="20"/>
                <w:szCs w:val="20"/>
              </w:rPr>
              <w:t>A</w:t>
            </w:r>
            <w:r>
              <w:rPr>
                <w:rFonts w:ascii="Arial" w:eastAsia="Times New Roman" w:hAnsi="Arial" w:cs="Times New Roman"/>
                <w:noProof/>
                <w:sz w:val="20"/>
                <w:szCs w:val="20"/>
              </w:rPr>
              <w:t>lmost a</w:t>
            </w:r>
            <w:r w:rsidRPr="00B1086E">
              <w:rPr>
                <w:rFonts w:ascii="Arial" w:eastAsia="Times New Roman" w:hAnsi="Arial" w:cs="Times New Roman"/>
                <w:noProof/>
                <w:sz w:val="20"/>
                <w:szCs w:val="20"/>
              </w:rPr>
              <w:t>ll areas accessible to disabled students.</w:t>
            </w:r>
          </w:p>
        </w:tc>
        <w:tc>
          <w:tcPr>
            <w:tcW w:w="3286" w:type="dxa"/>
          </w:tcPr>
          <w:p w:rsidR="00030116" w:rsidRPr="00B1086E" w:rsidRDefault="00030116" w:rsidP="002C0055">
            <w:pPr>
              <w:spacing w:after="0" w:line="240" w:lineRule="auto"/>
              <w:rPr>
                <w:rFonts w:ascii="Arial" w:eastAsia="Times New Roman" w:hAnsi="Arial" w:cs="Times New Roman"/>
                <w:noProof/>
                <w:sz w:val="20"/>
                <w:szCs w:val="20"/>
              </w:rPr>
            </w:pPr>
            <w:r w:rsidRPr="00B1086E">
              <w:rPr>
                <w:rFonts w:ascii="Arial" w:eastAsia="Times New Roman" w:hAnsi="Arial" w:cs="Times New Roman"/>
                <w:noProof/>
                <w:sz w:val="20"/>
                <w:szCs w:val="20"/>
              </w:rPr>
              <w:t xml:space="preserve">Strategic discussions with LA on school campus, ‘rationalisation plan' incorporates school prioritised disabled access points as an integral part of rebuild improvement works. </w:t>
            </w:r>
          </w:p>
        </w:tc>
        <w:tc>
          <w:tcPr>
            <w:tcW w:w="2931" w:type="dxa"/>
          </w:tcPr>
          <w:p w:rsidR="00030116" w:rsidRPr="00B1086E" w:rsidRDefault="00030116" w:rsidP="002C0055">
            <w:pPr>
              <w:spacing w:after="0" w:line="240" w:lineRule="auto"/>
              <w:rPr>
                <w:rFonts w:ascii="Arial" w:eastAsia="Times New Roman" w:hAnsi="Arial" w:cs="Times New Roman"/>
                <w:noProof/>
                <w:sz w:val="20"/>
                <w:szCs w:val="20"/>
              </w:rPr>
            </w:pPr>
            <w:r w:rsidRPr="00B1086E">
              <w:rPr>
                <w:rFonts w:ascii="Arial" w:eastAsia="Times New Roman" w:hAnsi="Arial" w:cs="Times New Roman"/>
                <w:noProof/>
                <w:sz w:val="20"/>
                <w:szCs w:val="20"/>
              </w:rPr>
              <w:t>Plans drawn up show clearly how disabled access will be undertaken.</w:t>
            </w:r>
          </w:p>
          <w:p w:rsidR="00030116" w:rsidRPr="00B1086E" w:rsidRDefault="00030116" w:rsidP="002C0055">
            <w:pPr>
              <w:spacing w:after="0" w:line="240" w:lineRule="auto"/>
              <w:rPr>
                <w:rFonts w:ascii="Arial" w:eastAsia="Times New Roman" w:hAnsi="Arial" w:cs="Times New Roman"/>
                <w:noProof/>
                <w:sz w:val="20"/>
                <w:szCs w:val="20"/>
              </w:rPr>
            </w:pPr>
          </w:p>
          <w:p w:rsidR="00030116" w:rsidRPr="00B1086E" w:rsidRDefault="00030116" w:rsidP="002C0055">
            <w:pPr>
              <w:spacing w:after="0" w:line="240" w:lineRule="auto"/>
              <w:rPr>
                <w:rFonts w:ascii="Arial" w:eastAsia="Times New Roman" w:hAnsi="Arial" w:cs="Times New Roman"/>
                <w:noProof/>
                <w:sz w:val="20"/>
                <w:szCs w:val="20"/>
              </w:rPr>
            </w:pPr>
            <w:r>
              <w:rPr>
                <w:rFonts w:ascii="Arial" w:eastAsia="Times New Roman" w:hAnsi="Arial" w:cs="Times New Roman"/>
                <w:noProof/>
                <w:sz w:val="20"/>
                <w:szCs w:val="20"/>
              </w:rPr>
              <w:t>All new building</w:t>
            </w:r>
            <w:r w:rsidRPr="00B1086E">
              <w:rPr>
                <w:rFonts w:ascii="Arial" w:eastAsia="Times New Roman" w:hAnsi="Arial" w:cs="Times New Roman"/>
                <w:noProof/>
                <w:sz w:val="20"/>
                <w:szCs w:val="20"/>
              </w:rPr>
              <w:t xml:space="preserve"> fully</w:t>
            </w:r>
          </w:p>
          <w:p w:rsidR="00030116" w:rsidRPr="00B1086E" w:rsidRDefault="00030116" w:rsidP="002C0055">
            <w:pPr>
              <w:spacing w:after="0" w:line="240" w:lineRule="auto"/>
              <w:rPr>
                <w:rFonts w:ascii="Arial" w:eastAsia="Times New Roman" w:hAnsi="Arial" w:cs="Times New Roman"/>
                <w:noProof/>
                <w:color w:val="FF0000"/>
                <w:sz w:val="20"/>
                <w:szCs w:val="20"/>
              </w:rPr>
            </w:pPr>
            <w:r w:rsidRPr="00B1086E">
              <w:rPr>
                <w:rFonts w:ascii="Arial" w:eastAsia="Times New Roman" w:hAnsi="Arial" w:cs="Times New Roman"/>
                <w:noProof/>
                <w:sz w:val="20"/>
                <w:szCs w:val="20"/>
              </w:rPr>
              <w:t>DDA compatible.</w:t>
            </w:r>
            <w:r w:rsidRPr="00B1086E">
              <w:rPr>
                <w:rFonts w:ascii="Arial" w:eastAsia="Times New Roman" w:hAnsi="Arial" w:cs="Times New Roman"/>
                <w:noProof/>
                <w:color w:val="FF0000"/>
                <w:sz w:val="20"/>
                <w:szCs w:val="20"/>
              </w:rPr>
              <w:t>.</w:t>
            </w:r>
          </w:p>
        </w:tc>
        <w:tc>
          <w:tcPr>
            <w:tcW w:w="2937" w:type="dxa"/>
          </w:tcPr>
          <w:p w:rsidR="00030116" w:rsidRPr="00B1086E" w:rsidRDefault="00030116" w:rsidP="002C0055">
            <w:pPr>
              <w:spacing w:after="0" w:line="240" w:lineRule="auto"/>
              <w:rPr>
                <w:rFonts w:ascii="Arial" w:eastAsia="Times New Roman" w:hAnsi="Arial" w:cs="Times New Roman"/>
                <w:noProof/>
                <w:sz w:val="20"/>
                <w:szCs w:val="20"/>
              </w:rPr>
            </w:pPr>
            <w:r w:rsidRPr="00B1086E">
              <w:rPr>
                <w:rFonts w:ascii="Arial" w:eastAsia="Times New Roman" w:hAnsi="Arial" w:cs="Times New Roman"/>
                <w:noProof/>
                <w:sz w:val="20"/>
                <w:szCs w:val="20"/>
              </w:rPr>
              <w:t xml:space="preserve">Disabled students able to access </w:t>
            </w:r>
            <w:r>
              <w:rPr>
                <w:rFonts w:ascii="Arial" w:eastAsia="Times New Roman" w:hAnsi="Arial" w:cs="Times New Roman"/>
                <w:noProof/>
                <w:sz w:val="20"/>
                <w:szCs w:val="20"/>
              </w:rPr>
              <w:t xml:space="preserve">almost </w:t>
            </w:r>
            <w:r w:rsidRPr="00B1086E">
              <w:rPr>
                <w:rFonts w:ascii="Arial" w:eastAsia="Times New Roman" w:hAnsi="Arial" w:cs="Times New Roman"/>
                <w:noProof/>
                <w:sz w:val="20"/>
                <w:szCs w:val="20"/>
              </w:rPr>
              <w:t>all physical areas without difficulty.</w:t>
            </w:r>
          </w:p>
        </w:tc>
      </w:tr>
      <w:tr w:rsidR="00030116" w:rsidRPr="00B1086E" w:rsidTr="00030116">
        <w:trPr>
          <w:cantSplit/>
          <w:trHeight w:val="1395"/>
        </w:trPr>
        <w:tc>
          <w:tcPr>
            <w:tcW w:w="2578" w:type="dxa"/>
          </w:tcPr>
          <w:p w:rsidR="00030116" w:rsidRPr="00B1086E" w:rsidRDefault="00030116" w:rsidP="002C0055">
            <w:pPr>
              <w:spacing w:after="0" w:line="240" w:lineRule="auto"/>
              <w:rPr>
                <w:rFonts w:ascii="Arial" w:eastAsia="Times New Roman" w:hAnsi="Arial" w:cs="Times New Roman"/>
                <w:noProof/>
                <w:sz w:val="20"/>
                <w:szCs w:val="20"/>
              </w:rPr>
            </w:pPr>
            <w:r>
              <w:rPr>
                <w:rFonts w:ascii="Arial" w:eastAsia="Times New Roman" w:hAnsi="Arial" w:cs="Times New Roman"/>
                <w:noProof/>
                <w:sz w:val="20"/>
                <w:szCs w:val="20"/>
              </w:rPr>
              <w:t>Accessibility of dining room</w:t>
            </w:r>
          </w:p>
        </w:tc>
        <w:tc>
          <w:tcPr>
            <w:tcW w:w="3010" w:type="dxa"/>
          </w:tcPr>
          <w:p w:rsidR="00030116" w:rsidRPr="00B1086E" w:rsidRDefault="00030116" w:rsidP="002C0055">
            <w:pPr>
              <w:spacing w:after="0" w:line="240" w:lineRule="auto"/>
              <w:rPr>
                <w:rFonts w:ascii="Arial" w:eastAsia="Times New Roman" w:hAnsi="Arial" w:cs="Times New Roman"/>
                <w:noProof/>
                <w:sz w:val="20"/>
                <w:szCs w:val="20"/>
              </w:rPr>
            </w:pPr>
            <w:r>
              <w:rPr>
                <w:rFonts w:ascii="Arial" w:eastAsia="Times New Roman" w:hAnsi="Arial" w:cs="Times New Roman"/>
                <w:noProof/>
                <w:sz w:val="20"/>
                <w:szCs w:val="20"/>
              </w:rPr>
              <w:t>To get an internal access to the canteen for disabled pupils/staff</w:t>
            </w:r>
          </w:p>
        </w:tc>
        <w:tc>
          <w:tcPr>
            <w:tcW w:w="3286" w:type="dxa"/>
          </w:tcPr>
          <w:p w:rsidR="00030116" w:rsidRPr="00B1086E" w:rsidRDefault="00030116" w:rsidP="002C0055">
            <w:pPr>
              <w:spacing w:after="0" w:line="240" w:lineRule="auto"/>
              <w:rPr>
                <w:rFonts w:ascii="Arial" w:eastAsia="Times New Roman" w:hAnsi="Arial" w:cs="Times New Roman"/>
                <w:noProof/>
                <w:sz w:val="20"/>
                <w:szCs w:val="20"/>
              </w:rPr>
            </w:pPr>
            <w:r>
              <w:rPr>
                <w:rFonts w:ascii="Arial" w:eastAsia="Times New Roman" w:hAnsi="Arial" w:cs="Times New Roman"/>
                <w:noProof/>
                <w:sz w:val="20"/>
                <w:szCs w:val="20"/>
              </w:rPr>
              <w:t>To liase with LA premises dept on possibilities of providing a stair lift to the area</w:t>
            </w:r>
          </w:p>
        </w:tc>
        <w:tc>
          <w:tcPr>
            <w:tcW w:w="2931" w:type="dxa"/>
          </w:tcPr>
          <w:p w:rsidR="00030116" w:rsidRPr="00B1086E" w:rsidRDefault="00030116" w:rsidP="002C0055">
            <w:pPr>
              <w:spacing w:after="0" w:line="240" w:lineRule="auto"/>
              <w:rPr>
                <w:rFonts w:ascii="Arial" w:eastAsia="Times New Roman" w:hAnsi="Arial" w:cs="Times New Roman"/>
                <w:noProof/>
                <w:sz w:val="20"/>
                <w:szCs w:val="20"/>
              </w:rPr>
            </w:pPr>
          </w:p>
        </w:tc>
        <w:tc>
          <w:tcPr>
            <w:tcW w:w="2937" w:type="dxa"/>
          </w:tcPr>
          <w:p w:rsidR="00030116" w:rsidRPr="00B1086E" w:rsidRDefault="00030116" w:rsidP="002C0055">
            <w:pPr>
              <w:spacing w:after="0" w:line="240" w:lineRule="auto"/>
              <w:rPr>
                <w:rFonts w:ascii="Arial" w:eastAsia="Times New Roman" w:hAnsi="Arial" w:cs="Times New Roman"/>
                <w:noProof/>
                <w:sz w:val="20"/>
                <w:szCs w:val="20"/>
              </w:rPr>
            </w:pPr>
          </w:p>
        </w:tc>
      </w:tr>
      <w:tr w:rsidR="00030116" w:rsidRPr="00B1086E" w:rsidTr="00030116">
        <w:trPr>
          <w:cantSplit/>
          <w:trHeight w:val="1395"/>
        </w:trPr>
        <w:tc>
          <w:tcPr>
            <w:tcW w:w="2578" w:type="dxa"/>
          </w:tcPr>
          <w:p w:rsidR="00030116" w:rsidRPr="000C203E" w:rsidRDefault="00030116" w:rsidP="002C0055">
            <w:pPr>
              <w:spacing w:after="0" w:line="240" w:lineRule="auto"/>
              <w:rPr>
                <w:rFonts w:ascii="Arial" w:eastAsia="Times New Roman" w:hAnsi="Arial" w:cs="Times New Roman"/>
                <w:noProof/>
                <w:color w:val="FF0000"/>
                <w:sz w:val="20"/>
                <w:szCs w:val="20"/>
              </w:rPr>
            </w:pPr>
            <w:r>
              <w:rPr>
                <w:rFonts w:ascii="Arial" w:eastAsia="Times New Roman" w:hAnsi="Arial" w:cs="Times New Roman"/>
                <w:noProof/>
                <w:color w:val="FF0000"/>
                <w:sz w:val="20"/>
                <w:szCs w:val="20"/>
              </w:rPr>
              <w:t>School green button exit system has been changed in some places with the buttons placed higher on the wall to prevent young children exiting the building. This would make exiting the building fo wheelchair users difficult.</w:t>
            </w:r>
          </w:p>
        </w:tc>
        <w:tc>
          <w:tcPr>
            <w:tcW w:w="3010" w:type="dxa"/>
          </w:tcPr>
          <w:p w:rsidR="00030116" w:rsidRDefault="00030116" w:rsidP="002C0055">
            <w:pPr>
              <w:spacing w:after="0" w:line="240" w:lineRule="auto"/>
              <w:rPr>
                <w:rFonts w:ascii="Arial" w:eastAsia="Times New Roman" w:hAnsi="Arial" w:cs="Times New Roman"/>
                <w:noProof/>
                <w:sz w:val="20"/>
                <w:szCs w:val="20"/>
              </w:rPr>
            </w:pPr>
            <w:r w:rsidRPr="00876788">
              <w:rPr>
                <w:rFonts w:ascii="Arial" w:eastAsia="Times New Roman" w:hAnsi="Arial" w:cs="Times New Roman"/>
                <w:noProof/>
                <w:color w:val="FF0000"/>
                <w:sz w:val="20"/>
                <w:szCs w:val="20"/>
              </w:rPr>
              <w:t>We do not currently intend to change this system for health and safety reasons because of the possibility of young children exiting the building unsupervised. However, we will review policy as needed</w:t>
            </w:r>
          </w:p>
        </w:tc>
        <w:tc>
          <w:tcPr>
            <w:tcW w:w="3286" w:type="dxa"/>
          </w:tcPr>
          <w:p w:rsidR="00030116" w:rsidRPr="00876788" w:rsidRDefault="00030116" w:rsidP="002C0055">
            <w:pPr>
              <w:spacing w:after="0" w:line="240" w:lineRule="auto"/>
              <w:rPr>
                <w:rFonts w:ascii="Arial" w:eastAsia="Times New Roman" w:hAnsi="Arial" w:cs="Times New Roman"/>
                <w:noProof/>
                <w:color w:val="FF0000"/>
                <w:sz w:val="20"/>
                <w:szCs w:val="20"/>
              </w:rPr>
            </w:pPr>
            <w:r>
              <w:rPr>
                <w:rFonts w:ascii="Arial" w:eastAsia="Times New Roman" w:hAnsi="Arial" w:cs="Times New Roman"/>
                <w:noProof/>
                <w:color w:val="FF0000"/>
                <w:sz w:val="20"/>
                <w:szCs w:val="20"/>
              </w:rPr>
              <w:t>Should a wheelchair bound staff member become employed we will review this policy.</w:t>
            </w:r>
          </w:p>
        </w:tc>
        <w:tc>
          <w:tcPr>
            <w:tcW w:w="2931" w:type="dxa"/>
          </w:tcPr>
          <w:p w:rsidR="00030116" w:rsidRPr="00B1086E" w:rsidRDefault="00030116" w:rsidP="002C0055">
            <w:pPr>
              <w:spacing w:after="0" w:line="240" w:lineRule="auto"/>
              <w:rPr>
                <w:rFonts w:ascii="Arial" w:eastAsia="Times New Roman" w:hAnsi="Arial" w:cs="Times New Roman"/>
                <w:noProof/>
                <w:sz w:val="20"/>
                <w:szCs w:val="20"/>
              </w:rPr>
            </w:pPr>
          </w:p>
        </w:tc>
        <w:tc>
          <w:tcPr>
            <w:tcW w:w="2937" w:type="dxa"/>
          </w:tcPr>
          <w:p w:rsidR="00030116" w:rsidRPr="00B1086E" w:rsidRDefault="00030116" w:rsidP="002C0055">
            <w:pPr>
              <w:spacing w:after="0" w:line="240" w:lineRule="auto"/>
              <w:rPr>
                <w:rFonts w:ascii="Arial" w:eastAsia="Times New Roman" w:hAnsi="Arial" w:cs="Times New Roman"/>
                <w:noProof/>
                <w:sz w:val="20"/>
                <w:szCs w:val="20"/>
              </w:rPr>
            </w:pPr>
          </w:p>
        </w:tc>
      </w:tr>
      <w:tr w:rsidR="00030116" w:rsidRPr="00B1086E" w:rsidTr="00030116">
        <w:trPr>
          <w:cantSplit/>
          <w:trHeight w:val="1395"/>
        </w:trPr>
        <w:tc>
          <w:tcPr>
            <w:tcW w:w="2578" w:type="dxa"/>
          </w:tcPr>
          <w:p w:rsidR="00030116" w:rsidRPr="00B1086E" w:rsidRDefault="00030116" w:rsidP="002C0055">
            <w:pPr>
              <w:spacing w:after="0" w:line="240" w:lineRule="auto"/>
              <w:rPr>
                <w:rFonts w:ascii="Arial" w:eastAsia="Times New Roman" w:hAnsi="Arial" w:cs="Times New Roman"/>
                <w:noProof/>
                <w:sz w:val="20"/>
                <w:szCs w:val="20"/>
              </w:rPr>
            </w:pPr>
            <w:r>
              <w:rPr>
                <w:rFonts w:ascii="Arial" w:eastAsia="Times New Roman" w:hAnsi="Arial" w:cs="Times New Roman"/>
                <w:noProof/>
                <w:sz w:val="20"/>
                <w:szCs w:val="20"/>
              </w:rPr>
              <w:t>Signage</w:t>
            </w:r>
          </w:p>
        </w:tc>
        <w:tc>
          <w:tcPr>
            <w:tcW w:w="3010" w:type="dxa"/>
          </w:tcPr>
          <w:p w:rsidR="00030116" w:rsidRPr="00B1086E" w:rsidRDefault="00030116" w:rsidP="002C0055">
            <w:pPr>
              <w:spacing w:after="0" w:line="240" w:lineRule="auto"/>
              <w:rPr>
                <w:rFonts w:ascii="Arial" w:eastAsia="Times New Roman" w:hAnsi="Arial" w:cs="Times New Roman"/>
                <w:noProof/>
                <w:sz w:val="20"/>
                <w:szCs w:val="20"/>
              </w:rPr>
            </w:pPr>
            <w:r w:rsidRPr="00B1086E">
              <w:rPr>
                <w:rFonts w:ascii="Arial" w:eastAsia="Times New Roman" w:hAnsi="Arial" w:cs="Times New Roman"/>
                <w:noProof/>
                <w:sz w:val="20"/>
                <w:szCs w:val="20"/>
              </w:rPr>
              <w:t>Signs clear and understandable for visually impaired.</w:t>
            </w:r>
          </w:p>
        </w:tc>
        <w:tc>
          <w:tcPr>
            <w:tcW w:w="3286" w:type="dxa"/>
          </w:tcPr>
          <w:p w:rsidR="00030116" w:rsidRPr="00B1086E" w:rsidRDefault="00030116" w:rsidP="002C0055">
            <w:pPr>
              <w:spacing w:after="0" w:line="240" w:lineRule="auto"/>
              <w:rPr>
                <w:rFonts w:ascii="Arial" w:eastAsia="Times New Roman" w:hAnsi="Arial" w:cs="Times New Roman"/>
                <w:noProof/>
                <w:sz w:val="20"/>
                <w:szCs w:val="20"/>
              </w:rPr>
            </w:pPr>
            <w:r w:rsidRPr="00B1086E">
              <w:rPr>
                <w:rFonts w:ascii="Arial" w:eastAsia="Times New Roman" w:hAnsi="Arial" w:cs="Times New Roman"/>
                <w:noProof/>
                <w:sz w:val="20"/>
                <w:szCs w:val="20"/>
              </w:rPr>
              <w:t>Replacement of signs takes account of appropriate colour schemes/size for signs.</w:t>
            </w:r>
          </w:p>
        </w:tc>
        <w:tc>
          <w:tcPr>
            <w:tcW w:w="2931" w:type="dxa"/>
          </w:tcPr>
          <w:p w:rsidR="00030116" w:rsidRPr="00B1086E" w:rsidRDefault="00030116" w:rsidP="002C0055">
            <w:pPr>
              <w:spacing w:after="0" w:line="240" w:lineRule="auto"/>
              <w:rPr>
                <w:rFonts w:ascii="Arial" w:eastAsia="Times New Roman" w:hAnsi="Arial" w:cs="Times New Roman"/>
                <w:noProof/>
                <w:color w:val="FF0000"/>
                <w:sz w:val="20"/>
                <w:szCs w:val="20"/>
              </w:rPr>
            </w:pPr>
            <w:r w:rsidRPr="00B1086E">
              <w:rPr>
                <w:rFonts w:ascii="Arial" w:eastAsia="Times New Roman" w:hAnsi="Arial" w:cs="Times New Roman"/>
                <w:noProof/>
                <w:sz w:val="20"/>
                <w:szCs w:val="20"/>
              </w:rPr>
              <w:t>New signs clear and updated as required.</w:t>
            </w:r>
          </w:p>
        </w:tc>
        <w:tc>
          <w:tcPr>
            <w:tcW w:w="2937" w:type="dxa"/>
          </w:tcPr>
          <w:p w:rsidR="00030116" w:rsidRPr="00B1086E" w:rsidRDefault="00030116" w:rsidP="002C0055">
            <w:pPr>
              <w:spacing w:after="0" w:line="240" w:lineRule="auto"/>
              <w:rPr>
                <w:rFonts w:ascii="Arial" w:eastAsia="Times New Roman" w:hAnsi="Arial" w:cs="Times New Roman"/>
                <w:noProof/>
                <w:sz w:val="20"/>
                <w:szCs w:val="20"/>
              </w:rPr>
            </w:pPr>
          </w:p>
        </w:tc>
      </w:tr>
      <w:tr w:rsidR="00030116" w:rsidRPr="00B1086E" w:rsidTr="00030116">
        <w:trPr>
          <w:cantSplit/>
          <w:trHeight w:val="1395"/>
        </w:trPr>
        <w:tc>
          <w:tcPr>
            <w:tcW w:w="2578" w:type="dxa"/>
          </w:tcPr>
          <w:p w:rsidR="00030116" w:rsidRDefault="00030116" w:rsidP="00B1086E">
            <w:pPr>
              <w:spacing w:after="0" w:line="240" w:lineRule="auto"/>
              <w:rPr>
                <w:rFonts w:ascii="Arial" w:eastAsia="Times New Roman" w:hAnsi="Arial" w:cs="Times New Roman"/>
                <w:noProof/>
                <w:sz w:val="20"/>
                <w:szCs w:val="20"/>
              </w:rPr>
            </w:pPr>
            <w:r>
              <w:rPr>
                <w:rFonts w:ascii="Arial" w:eastAsia="Times New Roman" w:hAnsi="Arial" w:cs="Times New Roman"/>
                <w:noProof/>
                <w:sz w:val="20"/>
                <w:szCs w:val="20"/>
              </w:rPr>
              <w:t xml:space="preserve">Extra curricular activities </w:t>
            </w:r>
          </w:p>
        </w:tc>
        <w:tc>
          <w:tcPr>
            <w:tcW w:w="3010" w:type="dxa"/>
          </w:tcPr>
          <w:p w:rsidR="00030116" w:rsidRDefault="00030116" w:rsidP="00B1086E">
            <w:pPr>
              <w:spacing w:after="0" w:line="240" w:lineRule="auto"/>
              <w:rPr>
                <w:rFonts w:ascii="Arial" w:eastAsia="Times New Roman" w:hAnsi="Arial" w:cs="Times New Roman"/>
                <w:noProof/>
                <w:sz w:val="20"/>
                <w:szCs w:val="20"/>
              </w:rPr>
            </w:pPr>
            <w:r>
              <w:rPr>
                <w:rFonts w:ascii="Arial" w:eastAsia="Times New Roman" w:hAnsi="Arial" w:cs="Times New Roman"/>
                <w:noProof/>
                <w:sz w:val="20"/>
                <w:szCs w:val="20"/>
              </w:rPr>
              <w:t>To find ways in which disabled pupils living outside the locality can access after school clubs</w:t>
            </w:r>
          </w:p>
        </w:tc>
        <w:tc>
          <w:tcPr>
            <w:tcW w:w="3286" w:type="dxa"/>
          </w:tcPr>
          <w:p w:rsidR="00030116" w:rsidRDefault="00030116" w:rsidP="00B1086E">
            <w:pPr>
              <w:spacing w:after="0" w:line="240" w:lineRule="auto"/>
              <w:rPr>
                <w:rFonts w:ascii="Arial" w:eastAsia="Times New Roman" w:hAnsi="Arial" w:cs="Times New Roman"/>
                <w:noProof/>
                <w:sz w:val="20"/>
                <w:szCs w:val="20"/>
              </w:rPr>
            </w:pPr>
            <w:r>
              <w:rPr>
                <w:rFonts w:ascii="Arial" w:eastAsia="Times New Roman" w:hAnsi="Arial" w:cs="Times New Roman"/>
                <w:noProof/>
                <w:sz w:val="20"/>
                <w:szCs w:val="20"/>
              </w:rPr>
              <w:t>To liaise with access and inclusion on any schools who have been able to get alternative taxi provision to complment after school clubs. Consider possibility of lunchtime clubs for these pupils</w:t>
            </w:r>
          </w:p>
        </w:tc>
        <w:tc>
          <w:tcPr>
            <w:tcW w:w="2931" w:type="dxa"/>
          </w:tcPr>
          <w:p w:rsidR="00030116" w:rsidRDefault="00030116" w:rsidP="00B1086E">
            <w:pPr>
              <w:spacing w:after="0" w:line="240" w:lineRule="auto"/>
              <w:rPr>
                <w:rFonts w:ascii="Arial" w:eastAsia="Times New Roman" w:hAnsi="Arial" w:cs="Times New Roman"/>
                <w:noProof/>
                <w:sz w:val="20"/>
                <w:szCs w:val="20"/>
              </w:rPr>
            </w:pPr>
            <w:r>
              <w:rPr>
                <w:rFonts w:ascii="Arial" w:eastAsia="Times New Roman" w:hAnsi="Arial" w:cs="Times New Roman"/>
                <w:noProof/>
                <w:sz w:val="20"/>
                <w:szCs w:val="20"/>
              </w:rPr>
              <w:t>Ongoing consideration of extra curricular activities</w:t>
            </w:r>
          </w:p>
        </w:tc>
        <w:tc>
          <w:tcPr>
            <w:tcW w:w="2937" w:type="dxa"/>
          </w:tcPr>
          <w:p w:rsidR="00030116" w:rsidRPr="00B1086E" w:rsidRDefault="00030116" w:rsidP="00B1086E">
            <w:pPr>
              <w:spacing w:after="0" w:line="240" w:lineRule="auto"/>
              <w:rPr>
                <w:rFonts w:ascii="Arial" w:eastAsia="Times New Roman" w:hAnsi="Arial" w:cs="Times New Roman"/>
                <w:noProof/>
                <w:sz w:val="20"/>
                <w:szCs w:val="20"/>
              </w:rPr>
            </w:pPr>
          </w:p>
        </w:tc>
      </w:tr>
      <w:tr w:rsidR="00030116" w:rsidRPr="00B1086E" w:rsidTr="00030116">
        <w:trPr>
          <w:cantSplit/>
          <w:trHeight w:val="1395"/>
        </w:trPr>
        <w:tc>
          <w:tcPr>
            <w:tcW w:w="2578" w:type="dxa"/>
          </w:tcPr>
          <w:p w:rsidR="00030116" w:rsidRDefault="00030116" w:rsidP="00B1086E">
            <w:pPr>
              <w:spacing w:after="0" w:line="240" w:lineRule="auto"/>
              <w:rPr>
                <w:rFonts w:ascii="Arial" w:eastAsia="Times New Roman" w:hAnsi="Arial" w:cs="Times New Roman"/>
                <w:noProof/>
                <w:sz w:val="20"/>
                <w:szCs w:val="20"/>
              </w:rPr>
            </w:pPr>
            <w:r>
              <w:rPr>
                <w:rFonts w:ascii="Arial" w:eastAsia="Times New Roman" w:hAnsi="Arial" w:cs="Times New Roman"/>
                <w:noProof/>
                <w:sz w:val="20"/>
                <w:szCs w:val="20"/>
              </w:rPr>
              <w:lastRenderedPageBreak/>
              <w:t>School trips including residentials</w:t>
            </w:r>
          </w:p>
        </w:tc>
        <w:tc>
          <w:tcPr>
            <w:tcW w:w="3010" w:type="dxa"/>
          </w:tcPr>
          <w:p w:rsidR="00030116" w:rsidRDefault="00030116" w:rsidP="00B1086E">
            <w:pPr>
              <w:spacing w:after="0" w:line="240" w:lineRule="auto"/>
              <w:rPr>
                <w:rFonts w:ascii="Arial" w:eastAsia="Times New Roman" w:hAnsi="Arial" w:cs="Times New Roman"/>
                <w:noProof/>
                <w:sz w:val="20"/>
                <w:szCs w:val="20"/>
              </w:rPr>
            </w:pPr>
            <w:r>
              <w:rPr>
                <w:rFonts w:ascii="Arial" w:eastAsia="Times New Roman" w:hAnsi="Arial" w:cs="Times New Roman"/>
                <w:noProof/>
                <w:sz w:val="20"/>
                <w:szCs w:val="20"/>
              </w:rPr>
              <w:t>To find ways wherever possible for disabled pupils to access school visits and residentials</w:t>
            </w:r>
          </w:p>
        </w:tc>
        <w:tc>
          <w:tcPr>
            <w:tcW w:w="3286" w:type="dxa"/>
          </w:tcPr>
          <w:p w:rsidR="00030116" w:rsidRDefault="00030116" w:rsidP="00B1086E">
            <w:pPr>
              <w:spacing w:after="0" w:line="240" w:lineRule="auto"/>
              <w:rPr>
                <w:rFonts w:ascii="Arial" w:eastAsia="Times New Roman" w:hAnsi="Arial" w:cs="Times New Roman"/>
                <w:noProof/>
                <w:sz w:val="20"/>
                <w:szCs w:val="20"/>
              </w:rPr>
            </w:pPr>
            <w:r>
              <w:rPr>
                <w:rFonts w:ascii="Arial" w:eastAsia="Times New Roman" w:hAnsi="Arial" w:cs="Times New Roman"/>
                <w:noProof/>
                <w:sz w:val="20"/>
                <w:szCs w:val="20"/>
              </w:rPr>
              <w:t xml:space="preserve">Consider whether the trip can be made suitable for the pupil with changes to staffing atc. </w:t>
            </w:r>
          </w:p>
          <w:p w:rsidR="00030116" w:rsidRDefault="00030116" w:rsidP="00B1086E">
            <w:pPr>
              <w:spacing w:after="0" w:line="240" w:lineRule="auto"/>
              <w:rPr>
                <w:rFonts w:ascii="Arial" w:eastAsia="Times New Roman" w:hAnsi="Arial" w:cs="Times New Roman"/>
                <w:noProof/>
                <w:sz w:val="20"/>
                <w:szCs w:val="20"/>
              </w:rPr>
            </w:pPr>
            <w:r>
              <w:rPr>
                <w:rFonts w:ascii="Arial" w:eastAsia="Times New Roman" w:hAnsi="Arial" w:cs="Times New Roman"/>
                <w:noProof/>
                <w:sz w:val="20"/>
                <w:szCs w:val="20"/>
              </w:rPr>
              <w:t>If the trip cannot be made possible for disabled students consider alternatives</w:t>
            </w:r>
          </w:p>
        </w:tc>
        <w:tc>
          <w:tcPr>
            <w:tcW w:w="2931" w:type="dxa"/>
          </w:tcPr>
          <w:p w:rsidR="00030116" w:rsidRDefault="00030116" w:rsidP="00B1086E">
            <w:pPr>
              <w:spacing w:after="0" w:line="240" w:lineRule="auto"/>
              <w:rPr>
                <w:rFonts w:ascii="Arial" w:eastAsia="Times New Roman" w:hAnsi="Arial" w:cs="Times New Roman"/>
                <w:noProof/>
                <w:sz w:val="20"/>
                <w:szCs w:val="20"/>
              </w:rPr>
            </w:pPr>
            <w:r>
              <w:rPr>
                <w:rFonts w:ascii="Arial" w:eastAsia="Times New Roman" w:hAnsi="Arial" w:cs="Times New Roman"/>
                <w:noProof/>
                <w:sz w:val="20"/>
                <w:szCs w:val="20"/>
              </w:rPr>
              <w:t>Ongoing assessmnet of visits/residentials with consideration of disbled pupils at the starting point of the visit.</w:t>
            </w:r>
          </w:p>
        </w:tc>
        <w:tc>
          <w:tcPr>
            <w:tcW w:w="2937" w:type="dxa"/>
          </w:tcPr>
          <w:p w:rsidR="00030116" w:rsidRPr="00B1086E" w:rsidRDefault="00030116" w:rsidP="00B1086E">
            <w:pPr>
              <w:spacing w:after="0" w:line="240" w:lineRule="auto"/>
              <w:rPr>
                <w:rFonts w:ascii="Arial" w:eastAsia="Times New Roman" w:hAnsi="Arial" w:cs="Times New Roman"/>
                <w:noProof/>
                <w:sz w:val="20"/>
                <w:szCs w:val="20"/>
              </w:rPr>
            </w:pPr>
          </w:p>
        </w:tc>
      </w:tr>
      <w:tr w:rsidR="00030116" w:rsidRPr="00B1086E" w:rsidTr="00030116">
        <w:trPr>
          <w:cantSplit/>
          <w:trHeight w:val="1395"/>
        </w:trPr>
        <w:tc>
          <w:tcPr>
            <w:tcW w:w="2578" w:type="dxa"/>
          </w:tcPr>
          <w:p w:rsidR="00030116" w:rsidRPr="00B1086E" w:rsidRDefault="00030116" w:rsidP="00B1086E">
            <w:pPr>
              <w:spacing w:after="0" w:line="240" w:lineRule="auto"/>
              <w:rPr>
                <w:rFonts w:ascii="Arial" w:eastAsia="Times New Roman" w:hAnsi="Arial" w:cs="Times New Roman"/>
                <w:noProof/>
                <w:sz w:val="20"/>
                <w:szCs w:val="20"/>
              </w:rPr>
            </w:pPr>
            <w:r w:rsidRPr="00B1086E">
              <w:rPr>
                <w:rFonts w:ascii="Arial" w:eastAsia="Times New Roman" w:hAnsi="Arial" w:cs="Times New Roman"/>
                <w:noProof/>
                <w:sz w:val="20"/>
                <w:szCs w:val="20"/>
              </w:rPr>
              <w:t>Curriculum delivery.</w:t>
            </w:r>
          </w:p>
        </w:tc>
        <w:tc>
          <w:tcPr>
            <w:tcW w:w="3010" w:type="dxa"/>
          </w:tcPr>
          <w:p w:rsidR="00030116" w:rsidRPr="00B1086E" w:rsidRDefault="00030116" w:rsidP="00B1086E">
            <w:pPr>
              <w:spacing w:after="0" w:line="240" w:lineRule="auto"/>
              <w:rPr>
                <w:rFonts w:ascii="Arial" w:eastAsia="Times New Roman" w:hAnsi="Arial" w:cs="Times New Roman"/>
                <w:noProof/>
                <w:sz w:val="20"/>
                <w:szCs w:val="20"/>
              </w:rPr>
            </w:pPr>
            <w:r w:rsidRPr="00B1086E">
              <w:rPr>
                <w:rFonts w:ascii="Arial" w:eastAsia="Times New Roman" w:hAnsi="Arial" w:cs="Times New Roman"/>
                <w:noProof/>
                <w:sz w:val="20"/>
                <w:szCs w:val="20"/>
              </w:rPr>
              <w:t>Classrooms are organised for disabled students.</w:t>
            </w:r>
          </w:p>
        </w:tc>
        <w:tc>
          <w:tcPr>
            <w:tcW w:w="3286" w:type="dxa"/>
          </w:tcPr>
          <w:p w:rsidR="00030116" w:rsidRPr="00B1086E" w:rsidRDefault="00030116" w:rsidP="00B1086E">
            <w:pPr>
              <w:spacing w:after="0" w:line="240" w:lineRule="auto"/>
              <w:rPr>
                <w:rFonts w:ascii="Arial" w:eastAsia="Times New Roman" w:hAnsi="Arial" w:cs="Times New Roman"/>
                <w:noProof/>
                <w:sz w:val="20"/>
                <w:szCs w:val="20"/>
              </w:rPr>
            </w:pPr>
            <w:r w:rsidRPr="00B1086E">
              <w:rPr>
                <w:rFonts w:ascii="Arial" w:eastAsia="Times New Roman" w:hAnsi="Arial" w:cs="Times New Roman"/>
                <w:noProof/>
                <w:sz w:val="20"/>
                <w:szCs w:val="20"/>
              </w:rPr>
              <w:t xml:space="preserve">Guidance from specialists (Hearing Impaired Service, </w:t>
            </w:r>
            <w:r>
              <w:rPr>
                <w:rFonts w:ascii="Arial" w:eastAsia="Times New Roman" w:hAnsi="Arial" w:cs="Times New Roman"/>
                <w:noProof/>
                <w:sz w:val="20"/>
                <w:szCs w:val="20"/>
              </w:rPr>
              <w:t xml:space="preserve">Visually Impaired Service, </w:t>
            </w:r>
            <w:r w:rsidRPr="00B1086E">
              <w:rPr>
                <w:rFonts w:ascii="Arial" w:eastAsia="Times New Roman" w:hAnsi="Arial" w:cs="Times New Roman"/>
                <w:noProof/>
                <w:sz w:val="20"/>
                <w:szCs w:val="20"/>
              </w:rPr>
              <w:t>Autism Service) taken in arranging classrooms for maximum benefit to disabled students.</w:t>
            </w:r>
          </w:p>
        </w:tc>
        <w:tc>
          <w:tcPr>
            <w:tcW w:w="2931" w:type="dxa"/>
          </w:tcPr>
          <w:p w:rsidR="00030116" w:rsidRPr="00B1086E" w:rsidRDefault="00030116" w:rsidP="00B1086E">
            <w:pPr>
              <w:spacing w:after="0" w:line="240" w:lineRule="auto"/>
              <w:rPr>
                <w:rFonts w:ascii="Arial" w:eastAsia="Times New Roman" w:hAnsi="Arial" w:cs="Times New Roman"/>
                <w:noProof/>
                <w:sz w:val="20"/>
                <w:szCs w:val="20"/>
              </w:rPr>
            </w:pPr>
            <w:r w:rsidRPr="00B1086E">
              <w:rPr>
                <w:rFonts w:ascii="Arial" w:eastAsia="Times New Roman" w:hAnsi="Arial" w:cs="Times New Roman"/>
                <w:noProof/>
                <w:sz w:val="20"/>
                <w:szCs w:val="20"/>
              </w:rPr>
              <w:t>Monitoring indicates</w:t>
            </w:r>
          </w:p>
          <w:p w:rsidR="00030116" w:rsidRPr="00B1086E" w:rsidRDefault="00030116" w:rsidP="00B1086E">
            <w:pPr>
              <w:spacing w:after="0" w:line="240" w:lineRule="auto"/>
              <w:rPr>
                <w:rFonts w:ascii="Arial" w:eastAsia="Times New Roman" w:hAnsi="Arial" w:cs="Times New Roman"/>
                <w:noProof/>
                <w:sz w:val="20"/>
                <w:szCs w:val="20"/>
              </w:rPr>
            </w:pPr>
            <w:r w:rsidRPr="00B1086E">
              <w:rPr>
                <w:rFonts w:ascii="Arial" w:eastAsia="Times New Roman" w:hAnsi="Arial" w:cs="Times New Roman"/>
                <w:noProof/>
                <w:sz w:val="20"/>
                <w:szCs w:val="20"/>
              </w:rPr>
              <w:t>Disability/SEN taken into account in organising the environment for learning</w:t>
            </w:r>
          </w:p>
          <w:p w:rsidR="00030116" w:rsidRPr="00B1086E" w:rsidRDefault="00030116" w:rsidP="00B1086E">
            <w:pPr>
              <w:spacing w:after="0" w:line="240" w:lineRule="auto"/>
              <w:rPr>
                <w:rFonts w:ascii="Arial" w:eastAsia="Times New Roman" w:hAnsi="Arial" w:cs="Times New Roman"/>
                <w:noProof/>
                <w:color w:val="FF0000"/>
                <w:sz w:val="20"/>
                <w:szCs w:val="20"/>
              </w:rPr>
            </w:pPr>
          </w:p>
        </w:tc>
        <w:tc>
          <w:tcPr>
            <w:tcW w:w="2937" w:type="dxa"/>
          </w:tcPr>
          <w:p w:rsidR="00030116" w:rsidRPr="00B1086E" w:rsidRDefault="00030116" w:rsidP="00B1086E">
            <w:pPr>
              <w:spacing w:after="0" w:line="240" w:lineRule="auto"/>
              <w:rPr>
                <w:rFonts w:ascii="Arial" w:eastAsia="Times New Roman" w:hAnsi="Arial" w:cs="Times New Roman"/>
                <w:noProof/>
                <w:sz w:val="20"/>
                <w:szCs w:val="20"/>
              </w:rPr>
            </w:pPr>
            <w:r w:rsidRPr="00B1086E">
              <w:rPr>
                <w:rFonts w:ascii="Arial" w:eastAsia="Times New Roman" w:hAnsi="Arial" w:cs="Times New Roman"/>
                <w:noProof/>
                <w:sz w:val="20"/>
                <w:szCs w:val="20"/>
              </w:rPr>
              <w:t>Disabled students able to access learning environment more effectively.</w:t>
            </w:r>
          </w:p>
        </w:tc>
      </w:tr>
      <w:tr w:rsidR="00030116" w:rsidRPr="00B1086E" w:rsidTr="00030116">
        <w:trPr>
          <w:cantSplit/>
          <w:trHeight w:val="2325"/>
        </w:trPr>
        <w:tc>
          <w:tcPr>
            <w:tcW w:w="2578" w:type="dxa"/>
          </w:tcPr>
          <w:p w:rsidR="00030116" w:rsidRPr="00B1086E" w:rsidRDefault="00030116" w:rsidP="00B1086E">
            <w:pPr>
              <w:spacing w:after="0" w:line="240" w:lineRule="auto"/>
              <w:rPr>
                <w:rFonts w:ascii="Arial" w:eastAsia="Times New Roman" w:hAnsi="Arial" w:cs="Times New Roman"/>
                <w:noProof/>
                <w:sz w:val="20"/>
                <w:szCs w:val="20"/>
              </w:rPr>
            </w:pPr>
            <w:r w:rsidRPr="00B1086E">
              <w:rPr>
                <w:rFonts w:ascii="Arial" w:eastAsia="Times New Roman" w:hAnsi="Arial" w:cs="Times New Roman"/>
                <w:noProof/>
                <w:sz w:val="20"/>
                <w:szCs w:val="20"/>
              </w:rPr>
              <w:t>Curriculum delivery/</w:t>
            </w:r>
          </w:p>
          <w:p w:rsidR="00030116" w:rsidRPr="00B1086E" w:rsidRDefault="00030116" w:rsidP="00B1086E">
            <w:pPr>
              <w:spacing w:after="0" w:line="240" w:lineRule="auto"/>
              <w:rPr>
                <w:rFonts w:ascii="Arial" w:eastAsia="Times New Roman" w:hAnsi="Arial" w:cs="Times New Roman"/>
                <w:noProof/>
                <w:sz w:val="20"/>
                <w:szCs w:val="20"/>
              </w:rPr>
            </w:pPr>
            <w:r w:rsidRPr="00B1086E">
              <w:rPr>
                <w:rFonts w:ascii="Arial" w:eastAsia="Times New Roman" w:hAnsi="Arial" w:cs="Times New Roman"/>
                <w:noProof/>
                <w:sz w:val="20"/>
                <w:szCs w:val="20"/>
              </w:rPr>
              <w:t>Delivery of materials in</w:t>
            </w:r>
          </w:p>
          <w:p w:rsidR="00030116" w:rsidRPr="00B1086E" w:rsidRDefault="00030116" w:rsidP="00B1086E">
            <w:pPr>
              <w:spacing w:after="0" w:line="240" w:lineRule="auto"/>
              <w:rPr>
                <w:rFonts w:ascii="Arial" w:eastAsia="Times New Roman" w:hAnsi="Arial" w:cs="Times New Roman"/>
                <w:noProof/>
                <w:sz w:val="20"/>
                <w:szCs w:val="20"/>
              </w:rPr>
            </w:pPr>
            <w:r w:rsidRPr="00B1086E">
              <w:rPr>
                <w:rFonts w:ascii="Arial" w:eastAsia="Times New Roman" w:hAnsi="Arial" w:cs="Times New Roman"/>
                <w:noProof/>
                <w:sz w:val="20"/>
                <w:szCs w:val="20"/>
              </w:rPr>
              <w:t>other formats.</w:t>
            </w:r>
          </w:p>
        </w:tc>
        <w:tc>
          <w:tcPr>
            <w:tcW w:w="3010" w:type="dxa"/>
          </w:tcPr>
          <w:p w:rsidR="00030116" w:rsidRPr="00B1086E" w:rsidRDefault="00030116" w:rsidP="00B1086E">
            <w:pPr>
              <w:spacing w:after="0" w:line="240" w:lineRule="auto"/>
              <w:rPr>
                <w:rFonts w:ascii="Arial" w:eastAsia="Times New Roman" w:hAnsi="Arial" w:cs="Times New Roman"/>
                <w:noProof/>
                <w:sz w:val="20"/>
                <w:szCs w:val="20"/>
              </w:rPr>
            </w:pPr>
            <w:r w:rsidRPr="00B1086E">
              <w:rPr>
                <w:rFonts w:ascii="Arial" w:eastAsia="Times New Roman" w:hAnsi="Arial" w:cs="Times New Roman"/>
                <w:noProof/>
                <w:sz w:val="20"/>
                <w:szCs w:val="20"/>
              </w:rPr>
              <w:t>IEP/IPP targets used by classroom staff and understanding of additional time requirements in practical work understood and planned for.</w:t>
            </w:r>
          </w:p>
          <w:p w:rsidR="00030116" w:rsidRPr="00B1086E" w:rsidRDefault="00030116" w:rsidP="00B1086E">
            <w:pPr>
              <w:spacing w:after="0" w:line="240" w:lineRule="auto"/>
              <w:rPr>
                <w:rFonts w:ascii="Arial" w:eastAsia="Times New Roman" w:hAnsi="Arial" w:cs="Times New Roman"/>
                <w:noProof/>
                <w:sz w:val="20"/>
                <w:szCs w:val="20"/>
              </w:rPr>
            </w:pPr>
            <w:r w:rsidRPr="00B1086E">
              <w:rPr>
                <w:rFonts w:ascii="Arial" w:eastAsia="Times New Roman" w:hAnsi="Arial" w:cs="Times New Roman"/>
                <w:noProof/>
                <w:sz w:val="20"/>
                <w:szCs w:val="20"/>
              </w:rPr>
              <w:t xml:space="preserve"> </w:t>
            </w:r>
          </w:p>
          <w:p w:rsidR="00030116" w:rsidRPr="00B1086E" w:rsidRDefault="00030116" w:rsidP="00B1086E">
            <w:pPr>
              <w:spacing w:after="0" w:line="240" w:lineRule="auto"/>
              <w:rPr>
                <w:rFonts w:ascii="Arial" w:eastAsia="Times New Roman" w:hAnsi="Arial" w:cs="Times New Roman"/>
                <w:noProof/>
                <w:sz w:val="20"/>
                <w:szCs w:val="20"/>
              </w:rPr>
            </w:pPr>
          </w:p>
        </w:tc>
        <w:tc>
          <w:tcPr>
            <w:tcW w:w="3286" w:type="dxa"/>
          </w:tcPr>
          <w:p w:rsidR="00030116" w:rsidRPr="00B1086E" w:rsidRDefault="00030116" w:rsidP="00B1086E">
            <w:pPr>
              <w:spacing w:after="0" w:line="240" w:lineRule="auto"/>
              <w:rPr>
                <w:rFonts w:ascii="Arial" w:eastAsia="Times New Roman" w:hAnsi="Arial" w:cs="Times New Roman"/>
                <w:noProof/>
                <w:sz w:val="20"/>
                <w:szCs w:val="20"/>
              </w:rPr>
            </w:pPr>
            <w:r w:rsidRPr="00B1086E">
              <w:rPr>
                <w:rFonts w:ascii="Arial" w:eastAsia="Times New Roman" w:hAnsi="Arial" w:cs="Times New Roman"/>
                <w:noProof/>
                <w:sz w:val="20"/>
                <w:szCs w:val="20"/>
              </w:rPr>
              <w:t>SEN information available to all staff and further training on implementation and differentiation of curriculum required.</w:t>
            </w:r>
          </w:p>
          <w:p w:rsidR="00030116" w:rsidRPr="00B1086E" w:rsidRDefault="00030116" w:rsidP="00B1086E">
            <w:pPr>
              <w:spacing w:after="0" w:line="240" w:lineRule="auto"/>
              <w:rPr>
                <w:rFonts w:ascii="Arial" w:eastAsia="Times New Roman" w:hAnsi="Arial" w:cs="Times New Roman"/>
                <w:noProof/>
                <w:sz w:val="20"/>
                <w:szCs w:val="20"/>
              </w:rPr>
            </w:pPr>
          </w:p>
          <w:p w:rsidR="00030116" w:rsidRPr="00B1086E" w:rsidRDefault="00030116" w:rsidP="00B1086E">
            <w:pPr>
              <w:spacing w:after="0" w:line="240" w:lineRule="auto"/>
              <w:rPr>
                <w:rFonts w:ascii="Arial" w:eastAsia="Times New Roman" w:hAnsi="Arial" w:cs="Times New Roman"/>
                <w:noProof/>
                <w:sz w:val="20"/>
                <w:szCs w:val="20"/>
              </w:rPr>
            </w:pPr>
          </w:p>
        </w:tc>
        <w:tc>
          <w:tcPr>
            <w:tcW w:w="2931" w:type="dxa"/>
          </w:tcPr>
          <w:p w:rsidR="00030116" w:rsidRPr="00B1086E" w:rsidRDefault="00030116" w:rsidP="00B1086E">
            <w:pPr>
              <w:spacing w:after="0" w:line="240" w:lineRule="auto"/>
              <w:rPr>
                <w:rFonts w:ascii="Arial" w:eastAsia="Times New Roman" w:hAnsi="Arial" w:cs="Times New Roman"/>
                <w:noProof/>
                <w:sz w:val="20"/>
                <w:szCs w:val="20"/>
              </w:rPr>
            </w:pPr>
            <w:r w:rsidRPr="00B1086E">
              <w:rPr>
                <w:rFonts w:ascii="Arial" w:eastAsia="Times New Roman" w:hAnsi="Arial" w:cs="Times New Roman"/>
                <w:noProof/>
                <w:sz w:val="20"/>
                <w:szCs w:val="20"/>
              </w:rPr>
              <w:t>Monitoring indicates differentiation in place targeted at disabled/SEN/other nominated pupils</w:t>
            </w:r>
          </w:p>
        </w:tc>
        <w:tc>
          <w:tcPr>
            <w:tcW w:w="2937" w:type="dxa"/>
          </w:tcPr>
          <w:p w:rsidR="00030116" w:rsidRPr="00B1086E" w:rsidRDefault="00030116" w:rsidP="00B1086E">
            <w:pPr>
              <w:spacing w:after="0" w:line="240" w:lineRule="auto"/>
              <w:rPr>
                <w:rFonts w:ascii="Arial" w:eastAsia="Times New Roman" w:hAnsi="Arial" w:cs="Times New Roman"/>
                <w:noProof/>
                <w:sz w:val="20"/>
                <w:szCs w:val="20"/>
              </w:rPr>
            </w:pPr>
            <w:r w:rsidRPr="00B1086E">
              <w:rPr>
                <w:rFonts w:ascii="Arial" w:eastAsia="Times New Roman" w:hAnsi="Arial" w:cs="Times New Roman"/>
                <w:noProof/>
                <w:sz w:val="20"/>
                <w:szCs w:val="20"/>
              </w:rPr>
              <w:t>Disabled students able to access curriculum more effectively.</w:t>
            </w:r>
          </w:p>
        </w:tc>
      </w:tr>
      <w:tr w:rsidR="00030116" w:rsidRPr="00B1086E" w:rsidTr="00030116">
        <w:trPr>
          <w:cantSplit/>
          <w:trHeight w:val="705"/>
        </w:trPr>
        <w:tc>
          <w:tcPr>
            <w:tcW w:w="2578" w:type="dxa"/>
          </w:tcPr>
          <w:p w:rsidR="00030116" w:rsidRPr="00030116" w:rsidRDefault="00030116" w:rsidP="00030116">
            <w:pPr>
              <w:spacing w:after="0" w:line="240" w:lineRule="auto"/>
              <w:rPr>
                <w:rFonts w:ascii="Arial" w:eastAsia="Times New Roman" w:hAnsi="Arial" w:cs="Arial"/>
                <w:noProof/>
                <w:sz w:val="20"/>
                <w:szCs w:val="20"/>
              </w:rPr>
            </w:pPr>
            <w:r w:rsidRPr="00030116">
              <w:rPr>
                <w:rFonts w:ascii="Arial" w:hAnsi="Arial" w:cs="Arial"/>
                <w:color w:val="404040"/>
                <w:sz w:val="20"/>
                <w:lang w:eastAsia="en-GB"/>
              </w:rPr>
              <w:t>Teachers and LSAs have the necessary training to teach and support pupils with a range of disabilities and have access to specialist teachers and external agencies for information and advice.</w:t>
            </w:r>
          </w:p>
        </w:tc>
        <w:tc>
          <w:tcPr>
            <w:tcW w:w="3010" w:type="dxa"/>
          </w:tcPr>
          <w:p w:rsidR="00030116" w:rsidRDefault="00030116" w:rsidP="00B1086E">
            <w:pPr>
              <w:spacing w:after="0" w:line="240" w:lineRule="auto"/>
              <w:rPr>
                <w:rFonts w:ascii="Arial" w:eastAsia="Times New Roman" w:hAnsi="Arial" w:cs="Times New Roman"/>
                <w:noProof/>
                <w:sz w:val="20"/>
                <w:szCs w:val="20"/>
              </w:rPr>
            </w:pPr>
            <w:r>
              <w:rPr>
                <w:rFonts w:ascii="Arial" w:eastAsia="Times New Roman" w:hAnsi="Arial" w:cs="Times New Roman"/>
                <w:noProof/>
                <w:sz w:val="20"/>
                <w:szCs w:val="20"/>
              </w:rPr>
              <w:t>Team teach training</w:t>
            </w:r>
          </w:p>
          <w:p w:rsidR="00030116" w:rsidRDefault="00030116" w:rsidP="00B1086E">
            <w:pPr>
              <w:spacing w:after="0" w:line="240" w:lineRule="auto"/>
              <w:rPr>
                <w:rFonts w:ascii="Arial" w:eastAsia="Times New Roman" w:hAnsi="Arial" w:cs="Times New Roman"/>
                <w:noProof/>
                <w:sz w:val="20"/>
                <w:szCs w:val="20"/>
              </w:rPr>
            </w:pPr>
            <w:r>
              <w:rPr>
                <w:rFonts w:ascii="Arial" w:eastAsia="Times New Roman" w:hAnsi="Arial" w:cs="Times New Roman"/>
                <w:noProof/>
                <w:sz w:val="20"/>
                <w:szCs w:val="20"/>
              </w:rPr>
              <w:t>Manual handling training</w:t>
            </w:r>
          </w:p>
          <w:p w:rsidR="00030116" w:rsidRPr="00B1086E" w:rsidRDefault="00030116" w:rsidP="00B1086E">
            <w:pPr>
              <w:spacing w:after="0" w:line="240" w:lineRule="auto"/>
              <w:rPr>
                <w:rFonts w:ascii="Arial" w:eastAsia="Times New Roman" w:hAnsi="Arial" w:cs="Times New Roman"/>
                <w:noProof/>
                <w:sz w:val="20"/>
                <w:szCs w:val="20"/>
              </w:rPr>
            </w:pPr>
            <w:r>
              <w:rPr>
                <w:rFonts w:ascii="Arial" w:eastAsia="Times New Roman" w:hAnsi="Arial" w:cs="Times New Roman"/>
                <w:noProof/>
                <w:sz w:val="20"/>
                <w:szCs w:val="20"/>
              </w:rPr>
              <w:t>ASD training</w:t>
            </w:r>
          </w:p>
        </w:tc>
        <w:tc>
          <w:tcPr>
            <w:tcW w:w="3286" w:type="dxa"/>
          </w:tcPr>
          <w:p w:rsidR="00030116" w:rsidRPr="00B1086E" w:rsidRDefault="00030116" w:rsidP="00B1086E">
            <w:pPr>
              <w:spacing w:after="0" w:line="240" w:lineRule="auto"/>
              <w:rPr>
                <w:rFonts w:ascii="Arial" w:eastAsia="Times New Roman" w:hAnsi="Arial" w:cs="Times New Roman"/>
                <w:noProof/>
                <w:sz w:val="20"/>
                <w:szCs w:val="20"/>
              </w:rPr>
            </w:pPr>
            <w:r>
              <w:rPr>
                <w:rFonts w:ascii="Arial" w:eastAsia="Times New Roman" w:hAnsi="Arial" w:cs="Times New Roman"/>
                <w:noProof/>
                <w:sz w:val="20"/>
                <w:szCs w:val="20"/>
              </w:rPr>
              <w:t>Liaison with LA</w:t>
            </w:r>
          </w:p>
        </w:tc>
        <w:tc>
          <w:tcPr>
            <w:tcW w:w="2931" w:type="dxa"/>
          </w:tcPr>
          <w:p w:rsidR="00030116" w:rsidRPr="00B1086E" w:rsidRDefault="00030116" w:rsidP="00B1086E">
            <w:pPr>
              <w:spacing w:after="0" w:line="240" w:lineRule="auto"/>
              <w:rPr>
                <w:rFonts w:ascii="Arial" w:eastAsia="Times New Roman" w:hAnsi="Arial" w:cs="Times New Roman"/>
                <w:noProof/>
                <w:color w:val="FF0000"/>
                <w:sz w:val="20"/>
                <w:szCs w:val="20"/>
              </w:rPr>
            </w:pPr>
            <w:r w:rsidRPr="00030116">
              <w:rPr>
                <w:rFonts w:ascii="Arial" w:eastAsia="Times New Roman" w:hAnsi="Arial" w:cs="Times New Roman"/>
                <w:noProof/>
                <w:sz w:val="20"/>
                <w:szCs w:val="20"/>
              </w:rPr>
              <w:t>Autumn Term 2016</w:t>
            </w:r>
          </w:p>
        </w:tc>
        <w:tc>
          <w:tcPr>
            <w:tcW w:w="2937" w:type="dxa"/>
          </w:tcPr>
          <w:p w:rsidR="00030116" w:rsidRPr="00B1086E" w:rsidRDefault="00030116" w:rsidP="00B1086E">
            <w:pPr>
              <w:spacing w:after="0" w:line="240" w:lineRule="auto"/>
              <w:rPr>
                <w:rFonts w:ascii="Arial" w:eastAsia="Times New Roman" w:hAnsi="Arial" w:cs="Times New Roman"/>
                <w:noProof/>
                <w:sz w:val="20"/>
                <w:szCs w:val="20"/>
              </w:rPr>
            </w:pPr>
          </w:p>
        </w:tc>
      </w:tr>
      <w:tr w:rsidR="00030116" w:rsidRPr="00B1086E" w:rsidTr="00030116">
        <w:trPr>
          <w:cantSplit/>
          <w:trHeight w:val="705"/>
        </w:trPr>
        <w:tc>
          <w:tcPr>
            <w:tcW w:w="2578" w:type="dxa"/>
          </w:tcPr>
          <w:p w:rsidR="00030116" w:rsidRPr="00030116" w:rsidRDefault="00030116" w:rsidP="00B1086E">
            <w:pPr>
              <w:spacing w:after="0" w:line="240" w:lineRule="auto"/>
              <w:rPr>
                <w:rFonts w:ascii="Arial" w:eastAsia="Times New Roman" w:hAnsi="Arial" w:cs="Arial"/>
                <w:noProof/>
                <w:sz w:val="20"/>
                <w:szCs w:val="20"/>
              </w:rPr>
            </w:pPr>
            <w:r w:rsidRPr="00030116">
              <w:rPr>
                <w:rFonts w:ascii="Arial" w:hAnsi="Arial" w:cs="Arial"/>
                <w:color w:val="404040"/>
                <w:sz w:val="20"/>
                <w:szCs w:val="20"/>
                <w:lang w:eastAsia="en-GB"/>
              </w:rPr>
              <w:lastRenderedPageBreak/>
              <w:t>Staff recognise and plan for the additional time and effort needed by some disabled pupils, slow writing speed for pupils with dyslexia, extra time to move from activity to activity for those with physical disabilities.</w:t>
            </w:r>
          </w:p>
        </w:tc>
        <w:tc>
          <w:tcPr>
            <w:tcW w:w="3010" w:type="dxa"/>
          </w:tcPr>
          <w:p w:rsidR="00030116" w:rsidRPr="00B1086E" w:rsidRDefault="00030116" w:rsidP="00B1086E">
            <w:pPr>
              <w:spacing w:after="0" w:line="240" w:lineRule="auto"/>
              <w:rPr>
                <w:rFonts w:ascii="Arial" w:eastAsia="Times New Roman" w:hAnsi="Arial" w:cs="Times New Roman"/>
                <w:noProof/>
                <w:sz w:val="20"/>
                <w:szCs w:val="20"/>
              </w:rPr>
            </w:pPr>
          </w:p>
        </w:tc>
        <w:tc>
          <w:tcPr>
            <w:tcW w:w="3286" w:type="dxa"/>
          </w:tcPr>
          <w:p w:rsidR="00030116" w:rsidRPr="00030116" w:rsidRDefault="00030116" w:rsidP="00030116">
            <w:pPr>
              <w:spacing w:after="0" w:line="40" w:lineRule="atLeast"/>
              <w:rPr>
                <w:rFonts w:ascii="Arial" w:eastAsia="Times New Roman" w:hAnsi="Arial" w:cs="Arial"/>
                <w:color w:val="404040"/>
                <w:sz w:val="20"/>
                <w:szCs w:val="20"/>
                <w:lang w:eastAsia="en-GB"/>
              </w:rPr>
            </w:pPr>
            <w:r w:rsidRPr="00030116">
              <w:rPr>
                <w:rFonts w:ascii="Arial" w:eastAsia="Times New Roman" w:hAnsi="Arial" w:cs="Arial"/>
                <w:color w:val="404040"/>
                <w:sz w:val="20"/>
                <w:szCs w:val="20"/>
                <w:lang w:eastAsia="en-GB"/>
              </w:rPr>
              <w:t>All staff aware of needs &amp; detailed in planning/IEPs</w:t>
            </w:r>
          </w:p>
          <w:p w:rsidR="00030116" w:rsidRPr="00B1086E" w:rsidRDefault="00030116" w:rsidP="00030116">
            <w:pPr>
              <w:spacing w:after="0" w:line="240" w:lineRule="auto"/>
              <w:rPr>
                <w:rFonts w:ascii="Arial" w:eastAsia="Times New Roman" w:hAnsi="Arial" w:cs="Times New Roman"/>
                <w:noProof/>
                <w:sz w:val="20"/>
                <w:szCs w:val="20"/>
              </w:rPr>
            </w:pPr>
            <w:r w:rsidRPr="00030116">
              <w:rPr>
                <w:rFonts w:ascii="Arial" w:eastAsia="Times New Roman" w:hAnsi="Arial" w:cs="Arial"/>
                <w:color w:val="404040"/>
                <w:sz w:val="20"/>
                <w:szCs w:val="20"/>
                <w:lang w:eastAsia="en-GB"/>
              </w:rPr>
              <w:t>Appropriate applications can be made for SATs – readers/scribes/extra time can be applied for.</w:t>
            </w:r>
          </w:p>
        </w:tc>
        <w:tc>
          <w:tcPr>
            <w:tcW w:w="2931" w:type="dxa"/>
          </w:tcPr>
          <w:p w:rsidR="00030116" w:rsidRPr="00B1086E" w:rsidRDefault="00030116" w:rsidP="00B1086E">
            <w:pPr>
              <w:spacing w:after="0" w:line="240" w:lineRule="auto"/>
              <w:rPr>
                <w:rFonts w:ascii="Arial" w:eastAsia="Times New Roman" w:hAnsi="Arial" w:cs="Times New Roman"/>
                <w:noProof/>
                <w:sz w:val="20"/>
                <w:szCs w:val="20"/>
              </w:rPr>
            </w:pPr>
          </w:p>
        </w:tc>
        <w:tc>
          <w:tcPr>
            <w:tcW w:w="2937" w:type="dxa"/>
          </w:tcPr>
          <w:p w:rsidR="00030116" w:rsidRPr="00B1086E" w:rsidRDefault="00030116" w:rsidP="00B1086E">
            <w:pPr>
              <w:spacing w:after="0" w:line="240" w:lineRule="auto"/>
              <w:rPr>
                <w:rFonts w:ascii="Arial" w:eastAsia="Times New Roman" w:hAnsi="Arial" w:cs="Times New Roman"/>
                <w:noProof/>
                <w:sz w:val="20"/>
                <w:szCs w:val="20"/>
              </w:rPr>
            </w:pPr>
          </w:p>
        </w:tc>
      </w:tr>
      <w:tr w:rsidR="00030116" w:rsidRPr="00B1086E" w:rsidTr="00030116">
        <w:trPr>
          <w:cantSplit/>
          <w:trHeight w:val="705"/>
        </w:trPr>
        <w:tc>
          <w:tcPr>
            <w:tcW w:w="2578" w:type="dxa"/>
          </w:tcPr>
          <w:p w:rsidR="00030116" w:rsidRPr="00030116" w:rsidRDefault="00030116" w:rsidP="00030116">
            <w:pPr>
              <w:spacing w:after="0" w:line="40" w:lineRule="atLeast"/>
              <w:rPr>
                <w:rFonts w:ascii="Arial" w:eastAsia="Times New Roman" w:hAnsi="Arial" w:cs="Arial"/>
                <w:sz w:val="20"/>
                <w:szCs w:val="20"/>
                <w:lang w:eastAsia="en-GB"/>
              </w:rPr>
            </w:pPr>
            <w:r w:rsidRPr="00030116">
              <w:rPr>
                <w:rFonts w:ascii="Arial" w:eastAsia="Times New Roman" w:hAnsi="Arial" w:cs="Arial"/>
                <w:sz w:val="20"/>
                <w:szCs w:val="20"/>
                <w:lang w:eastAsia="en-GB"/>
              </w:rPr>
              <w:t>Steps are taken to reduce background noise for hearing impaired</w:t>
            </w:r>
          </w:p>
          <w:p w:rsidR="00030116" w:rsidRPr="000C203E" w:rsidRDefault="00030116" w:rsidP="00030116">
            <w:pPr>
              <w:spacing w:after="0" w:line="240" w:lineRule="auto"/>
              <w:rPr>
                <w:rFonts w:ascii="Arial" w:eastAsia="Times New Roman" w:hAnsi="Arial" w:cs="Times New Roman"/>
                <w:noProof/>
                <w:color w:val="FF0000"/>
                <w:sz w:val="20"/>
                <w:szCs w:val="20"/>
              </w:rPr>
            </w:pPr>
            <w:r w:rsidRPr="00030116">
              <w:rPr>
                <w:rFonts w:ascii="Arial" w:eastAsia="Times New Roman" w:hAnsi="Arial" w:cs="Arial"/>
                <w:sz w:val="20"/>
                <w:szCs w:val="20"/>
                <w:lang w:eastAsia="en-GB"/>
              </w:rPr>
              <w:t>pupils by considering a room’s acoustics, noisy equipment etc.</w:t>
            </w:r>
          </w:p>
        </w:tc>
        <w:tc>
          <w:tcPr>
            <w:tcW w:w="3010" w:type="dxa"/>
          </w:tcPr>
          <w:p w:rsidR="00030116" w:rsidRDefault="00030116" w:rsidP="00B1086E">
            <w:pPr>
              <w:spacing w:after="0" w:line="240" w:lineRule="auto"/>
              <w:rPr>
                <w:rFonts w:ascii="Arial" w:eastAsia="Times New Roman" w:hAnsi="Arial" w:cs="Times New Roman"/>
                <w:noProof/>
                <w:sz w:val="20"/>
                <w:szCs w:val="20"/>
              </w:rPr>
            </w:pPr>
          </w:p>
        </w:tc>
        <w:tc>
          <w:tcPr>
            <w:tcW w:w="3286" w:type="dxa"/>
          </w:tcPr>
          <w:p w:rsidR="00030116" w:rsidRPr="00030116" w:rsidRDefault="00030116" w:rsidP="00030116">
            <w:pPr>
              <w:spacing w:after="0" w:line="40" w:lineRule="atLeast"/>
              <w:rPr>
                <w:rFonts w:ascii="Arial" w:eastAsia="Times New Roman" w:hAnsi="Arial" w:cs="Arial"/>
                <w:sz w:val="20"/>
                <w:szCs w:val="20"/>
                <w:lang w:eastAsia="en-GB"/>
              </w:rPr>
            </w:pPr>
            <w:r w:rsidRPr="00030116">
              <w:rPr>
                <w:rFonts w:ascii="Arial" w:eastAsia="Times New Roman" w:hAnsi="Arial" w:cs="Arial"/>
                <w:sz w:val="20"/>
                <w:szCs w:val="20"/>
                <w:lang w:eastAsia="en-GB"/>
              </w:rPr>
              <w:t>Staff seat hearing impaired pupils</w:t>
            </w:r>
          </w:p>
          <w:p w:rsidR="00030116" w:rsidRPr="00030116" w:rsidRDefault="00030116" w:rsidP="00030116">
            <w:pPr>
              <w:spacing w:after="0" w:line="40" w:lineRule="atLeast"/>
              <w:rPr>
                <w:rFonts w:ascii="Arial" w:eastAsia="Times New Roman" w:hAnsi="Arial" w:cs="Arial"/>
                <w:sz w:val="20"/>
                <w:szCs w:val="20"/>
                <w:lang w:eastAsia="en-GB"/>
              </w:rPr>
            </w:pPr>
            <w:r w:rsidRPr="00030116">
              <w:rPr>
                <w:rFonts w:ascii="Arial" w:eastAsia="Times New Roman" w:hAnsi="Arial" w:cs="Arial"/>
                <w:sz w:val="20"/>
                <w:szCs w:val="20"/>
                <w:lang w:eastAsia="en-GB"/>
              </w:rPr>
              <w:t>Appropriately.</w:t>
            </w:r>
          </w:p>
          <w:p w:rsidR="00030116" w:rsidRPr="00876788" w:rsidRDefault="00030116" w:rsidP="00030116">
            <w:pPr>
              <w:spacing w:after="0" w:line="240" w:lineRule="auto"/>
              <w:rPr>
                <w:rFonts w:ascii="Arial" w:eastAsia="Times New Roman" w:hAnsi="Arial" w:cs="Times New Roman"/>
                <w:noProof/>
                <w:color w:val="FF0000"/>
                <w:sz w:val="20"/>
                <w:szCs w:val="20"/>
              </w:rPr>
            </w:pPr>
            <w:r w:rsidRPr="00030116">
              <w:rPr>
                <w:rFonts w:ascii="Arial" w:eastAsia="Times New Roman" w:hAnsi="Arial" w:cs="Arial"/>
                <w:sz w:val="20"/>
                <w:szCs w:val="20"/>
                <w:lang w:eastAsia="en-GB"/>
              </w:rPr>
              <w:t>All classes are fully carpeted in the main work/teaching area.</w:t>
            </w:r>
          </w:p>
        </w:tc>
        <w:tc>
          <w:tcPr>
            <w:tcW w:w="2931" w:type="dxa"/>
          </w:tcPr>
          <w:p w:rsidR="00030116" w:rsidRPr="00B1086E" w:rsidRDefault="00030116" w:rsidP="00B1086E">
            <w:pPr>
              <w:spacing w:after="0" w:line="240" w:lineRule="auto"/>
              <w:rPr>
                <w:rFonts w:ascii="Arial" w:eastAsia="Times New Roman" w:hAnsi="Arial" w:cs="Times New Roman"/>
                <w:noProof/>
                <w:sz w:val="20"/>
                <w:szCs w:val="20"/>
              </w:rPr>
            </w:pPr>
          </w:p>
        </w:tc>
        <w:tc>
          <w:tcPr>
            <w:tcW w:w="2937" w:type="dxa"/>
          </w:tcPr>
          <w:p w:rsidR="00030116" w:rsidRPr="00B1086E" w:rsidRDefault="00030116" w:rsidP="00B1086E">
            <w:pPr>
              <w:spacing w:after="0" w:line="240" w:lineRule="auto"/>
              <w:rPr>
                <w:rFonts w:ascii="Arial" w:eastAsia="Times New Roman" w:hAnsi="Arial" w:cs="Times New Roman"/>
                <w:noProof/>
                <w:sz w:val="20"/>
                <w:szCs w:val="20"/>
              </w:rPr>
            </w:pPr>
          </w:p>
        </w:tc>
      </w:tr>
      <w:tr w:rsidR="00030116" w:rsidRPr="00B1086E" w:rsidTr="00030116">
        <w:trPr>
          <w:cantSplit/>
          <w:trHeight w:val="705"/>
        </w:trPr>
        <w:tc>
          <w:tcPr>
            <w:tcW w:w="2578" w:type="dxa"/>
          </w:tcPr>
          <w:p w:rsidR="00030116" w:rsidRPr="00030116" w:rsidRDefault="00030116" w:rsidP="00030116">
            <w:pPr>
              <w:spacing w:after="0" w:line="40" w:lineRule="atLeast"/>
              <w:rPr>
                <w:rFonts w:ascii="Arial" w:eastAsia="Times New Roman" w:hAnsi="Arial" w:cs="Arial"/>
                <w:color w:val="404040"/>
                <w:sz w:val="20"/>
                <w:szCs w:val="20"/>
                <w:lang w:eastAsia="en-GB"/>
              </w:rPr>
            </w:pPr>
            <w:r w:rsidRPr="00030116">
              <w:rPr>
                <w:rFonts w:ascii="Arial" w:eastAsia="Times New Roman" w:hAnsi="Arial" w:cs="Arial"/>
                <w:color w:val="404040"/>
                <w:sz w:val="20"/>
                <w:szCs w:val="20"/>
                <w:lang w:eastAsia="en-GB"/>
              </w:rPr>
              <w:t>The school will liaise with LA support services and other external agencies to provide information in simple, clear language, symbols, large print, on audiotape or in Braille for pupils/parents and carers who may</w:t>
            </w:r>
          </w:p>
          <w:p w:rsidR="00030116" w:rsidRPr="00030116" w:rsidRDefault="00030116" w:rsidP="00030116">
            <w:pPr>
              <w:spacing w:after="0" w:line="40" w:lineRule="atLeast"/>
              <w:rPr>
                <w:rFonts w:ascii="Arial" w:eastAsia="Times New Roman" w:hAnsi="Arial" w:cs="Arial"/>
                <w:sz w:val="20"/>
                <w:szCs w:val="20"/>
                <w:lang w:eastAsia="en-GB"/>
              </w:rPr>
            </w:pPr>
            <w:r w:rsidRPr="00030116">
              <w:rPr>
                <w:rFonts w:ascii="Arial" w:eastAsia="Times New Roman" w:hAnsi="Arial" w:cs="Arial"/>
                <w:color w:val="404040"/>
                <w:sz w:val="20"/>
                <w:szCs w:val="20"/>
                <w:lang w:eastAsia="en-GB"/>
              </w:rPr>
              <w:t>have difficulty with the standard printed format</w:t>
            </w:r>
          </w:p>
        </w:tc>
        <w:tc>
          <w:tcPr>
            <w:tcW w:w="3010" w:type="dxa"/>
          </w:tcPr>
          <w:p w:rsidR="00030116" w:rsidRDefault="00030116" w:rsidP="00B1086E">
            <w:pPr>
              <w:spacing w:after="0" w:line="240" w:lineRule="auto"/>
              <w:rPr>
                <w:rFonts w:ascii="Arial" w:eastAsia="Times New Roman" w:hAnsi="Arial" w:cs="Times New Roman"/>
                <w:noProof/>
                <w:sz w:val="20"/>
                <w:szCs w:val="20"/>
              </w:rPr>
            </w:pPr>
          </w:p>
        </w:tc>
        <w:tc>
          <w:tcPr>
            <w:tcW w:w="3286" w:type="dxa"/>
          </w:tcPr>
          <w:p w:rsidR="00030116" w:rsidRPr="00030116" w:rsidRDefault="00030116" w:rsidP="00030116">
            <w:pPr>
              <w:spacing w:after="0" w:line="40" w:lineRule="atLeast"/>
              <w:rPr>
                <w:rFonts w:ascii="Arial" w:eastAsia="Times New Roman" w:hAnsi="Arial" w:cs="Arial"/>
                <w:sz w:val="20"/>
                <w:szCs w:val="20"/>
                <w:lang w:eastAsia="en-GB"/>
              </w:rPr>
            </w:pPr>
          </w:p>
        </w:tc>
        <w:tc>
          <w:tcPr>
            <w:tcW w:w="2931" w:type="dxa"/>
          </w:tcPr>
          <w:p w:rsidR="00030116" w:rsidRPr="00B1086E" w:rsidRDefault="00030116" w:rsidP="00B1086E">
            <w:pPr>
              <w:spacing w:after="0" w:line="240" w:lineRule="auto"/>
              <w:rPr>
                <w:rFonts w:ascii="Arial" w:eastAsia="Times New Roman" w:hAnsi="Arial" w:cs="Times New Roman"/>
                <w:noProof/>
                <w:sz w:val="20"/>
                <w:szCs w:val="20"/>
              </w:rPr>
            </w:pPr>
          </w:p>
        </w:tc>
        <w:tc>
          <w:tcPr>
            <w:tcW w:w="2937" w:type="dxa"/>
          </w:tcPr>
          <w:p w:rsidR="00030116" w:rsidRPr="00B1086E" w:rsidRDefault="00030116" w:rsidP="00B1086E">
            <w:pPr>
              <w:spacing w:after="0" w:line="240" w:lineRule="auto"/>
              <w:rPr>
                <w:rFonts w:ascii="Arial" w:eastAsia="Times New Roman" w:hAnsi="Arial" w:cs="Times New Roman"/>
                <w:noProof/>
                <w:sz w:val="20"/>
                <w:szCs w:val="20"/>
              </w:rPr>
            </w:pPr>
          </w:p>
        </w:tc>
      </w:tr>
    </w:tbl>
    <w:p w:rsidR="00B1086E" w:rsidRPr="00B1086E" w:rsidRDefault="00B1086E" w:rsidP="00B1086E">
      <w:pPr>
        <w:jc w:val="center"/>
        <w:rPr>
          <w:u w:val="single"/>
        </w:rPr>
      </w:pPr>
    </w:p>
    <w:sectPr w:rsidR="00B1086E" w:rsidRPr="00B1086E" w:rsidSect="00B1086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2966"/>
    <w:multiLevelType w:val="hybridMultilevel"/>
    <w:tmpl w:val="D87CCAD0"/>
    <w:lvl w:ilvl="0" w:tplc="7D80084E">
      <w:start w:val="1"/>
      <w:numFmt w:val="upp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76350B"/>
    <w:multiLevelType w:val="hybridMultilevel"/>
    <w:tmpl w:val="8CA4ED36"/>
    <w:lvl w:ilvl="0" w:tplc="0316DD28">
      <w:start w:val="1"/>
      <w:numFmt w:val="upp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107AFF"/>
    <w:multiLevelType w:val="hybridMultilevel"/>
    <w:tmpl w:val="4E4C46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2DC1581"/>
    <w:multiLevelType w:val="hybridMultilevel"/>
    <w:tmpl w:val="3808EEA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2A2F0ACE"/>
    <w:multiLevelType w:val="hybridMultilevel"/>
    <w:tmpl w:val="066A4954"/>
    <w:lvl w:ilvl="0" w:tplc="51E88D0A">
      <w:start w:val="1"/>
      <w:numFmt w:val="upp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C84780D"/>
    <w:multiLevelType w:val="hybridMultilevel"/>
    <w:tmpl w:val="118CA6A2"/>
    <w:lvl w:ilvl="0" w:tplc="5EF2D3F8">
      <w:start w:val="1"/>
      <w:numFmt w:val="upp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6306DBC"/>
    <w:multiLevelType w:val="hybridMultilevel"/>
    <w:tmpl w:val="8702FDFA"/>
    <w:lvl w:ilvl="0" w:tplc="9A5058AE">
      <w:start w:val="2"/>
      <w:numFmt w:val="upp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6976522"/>
    <w:multiLevelType w:val="hybridMultilevel"/>
    <w:tmpl w:val="27960E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4C7C00FA"/>
    <w:multiLevelType w:val="hybridMultilevel"/>
    <w:tmpl w:val="33B2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FB05903"/>
    <w:multiLevelType w:val="hybridMultilevel"/>
    <w:tmpl w:val="219E1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29C3CBF"/>
    <w:multiLevelType w:val="hybridMultilevel"/>
    <w:tmpl w:val="DB62BFD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64527486"/>
    <w:multiLevelType w:val="hybridMultilevel"/>
    <w:tmpl w:val="3168D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57C011E"/>
    <w:multiLevelType w:val="hybridMultilevel"/>
    <w:tmpl w:val="2D36E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404006B"/>
    <w:multiLevelType w:val="hybridMultilevel"/>
    <w:tmpl w:val="79845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3"/>
  </w:num>
  <w:num w:numId="4">
    <w:abstractNumId w:val="10"/>
  </w:num>
  <w:num w:numId="5">
    <w:abstractNumId w:val="1"/>
  </w:num>
  <w:num w:numId="6">
    <w:abstractNumId w:val="9"/>
  </w:num>
  <w:num w:numId="7">
    <w:abstractNumId w:val="5"/>
  </w:num>
  <w:num w:numId="8">
    <w:abstractNumId w:val="0"/>
  </w:num>
  <w:num w:numId="9">
    <w:abstractNumId w:val="6"/>
  </w:num>
  <w:num w:numId="10">
    <w:abstractNumId w:val="11"/>
  </w:num>
  <w:num w:numId="11">
    <w:abstractNumId w:val="4"/>
  </w:num>
  <w:num w:numId="12">
    <w:abstractNumId w:val="7"/>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86E"/>
    <w:rsid w:val="00030116"/>
    <w:rsid w:val="000C203E"/>
    <w:rsid w:val="005A294B"/>
    <w:rsid w:val="0070431E"/>
    <w:rsid w:val="00876788"/>
    <w:rsid w:val="00987CCD"/>
    <w:rsid w:val="00B1086E"/>
    <w:rsid w:val="00C55F53"/>
    <w:rsid w:val="00CC547A"/>
    <w:rsid w:val="00FD37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4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3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4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3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1596</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Emehead</dc:creator>
  <cp:lastModifiedBy>Emehead</cp:lastModifiedBy>
  <cp:revision>2</cp:revision>
  <cp:lastPrinted>2016-10-03T10:22:00Z</cp:lastPrinted>
  <dcterms:created xsi:type="dcterms:W3CDTF">2017-03-06T11:15:00Z</dcterms:created>
  <dcterms:modified xsi:type="dcterms:W3CDTF">2017-03-06T11:15:00Z</dcterms:modified>
</cp:coreProperties>
</file>